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B9880" w14:textId="4A91A688" w:rsidR="0058261A" w:rsidRDefault="0058261A" w:rsidP="0058261A">
      <w:pPr>
        <w:bidi/>
        <w:jc w:val="center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دانشگاه علوم پزشکی گناباد/ دانشکده پیراپزشکی/ گروه اتاق عمل</w:t>
      </w:r>
    </w:p>
    <w:p w14:paraId="480EDA7B" w14:textId="630ABD2C" w:rsidR="0058261A" w:rsidRDefault="0058261A" w:rsidP="0058261A">
      <w:pPr>
        <w:bidi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نام درس: </w:t>
      </w:r>
      <w:r w:rsidR="00A518FF">
        <w:rPr>
          <w:rFonts w:cs="B Nazanin" w:hint="cs"/>
          <w:b/>
          <w:bCs/>
          <w:sz w:val="24"/>
          <w:szCs w:val="24"/>
          <w:rtl/>
        </w:rPr>
        <w:t>اصول و فنون عملکرد فرد سیار و اسکراب</w:t>
      </w:r>
    </w:p>
    <w:p w14:paraId="558028C7" w14:textId="3C117DD2" w:rsidR="0058261A" w:rsidRPr="0058261A" w:rsidRDefault="0058261A" w:rsidP="0058261A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مخاطبان: </w:t>
      </w:r>
      <w:r w:rsidRPr="0058261A">
        <w:rPr>
          <w:rFonts w:cs="B Nazanin" w:hint="cs"/>
          <w:sz w:val="24"/>
          <w:szCs w:val="24"/>
          <w:rtl/>
        </w:rPr>
        <w:t>دانشجویان ترم اول کارشناسی اتاق عمل</w:t>
      </w:r>
      <w:r>
        <w:rPr>
          <w:rFonts w:cs="B Nazanin" w:hint="cs"/>
          <w:b/>
          <w:bCs/>
          <w:sz w:val="24"/>
          <w:szCs w:val="24"/>
          <w:rtl/>
        </w:rPr>
        <w:t xml:space="preserve">                            </w:t>
      </w:r>
      <w:r w:rsidR="00A518FF"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</w:rPr>
        <w:t xml:space="preserve">پیش نیاز: </w:t>
      </w:r>
      <w:r w:rsidR="00A518FF">
        <w:rPr>
          <w:rFonts w:cs="B Nazanin" w:hint="cs"/>
          <w:sz w:val="24"/>
          <w:szCs w:val="24"/>
          <w:rtl/>
        </w:rPr>
        <w:t>ندارد</w:t>
      </w:r>
    </w:p>
    <w:p w14:paraId="0BEE0F15" w14:textId="3E81C9D9" w:rsidR="001340F1" w:rsidRPr="0058261A" w:rsidRDefault="0002041A" w:rsidP="00532298">
      <w:pPr>
        <w:bidi/>
        <w:jc w:val="both"/>
        <w:rPr>
          <w:rFonts w:cs="B Nazanin"/>
          <w:sz w:val="24"/>
          <w:szCs w:val="24"/>
          <w:rtl/>
        </w:rPr>
      </w:pPr>
      <w:r w:rsidRPr="0058261A">
        <w:rPr>
          <w:rFonts w:cs="B Nazanin" w:hint="cs"/>
          <w:b/>
          <w:bCs/>
          <w:sz w:val="24"/>
          <w:szCs w:val="24"/>
          <w:rtl/>
        </w:rPr>
        <w:t>تعداد واحد:</w:t>
      </w:r>
      <w:r w:rsidRPr="0058261A">
        <w:rPr>
          <w:rFonts w:cs="B Nazanin" w:hint="cs"/>
          <w:sz w:val="24"/>
          <w:szCs w:val="24"/>
          <w:rtl/>
        </w:rPr>
        <w:t xml:space="preserve"> 3 واحد (2واحد نظری، 1 واحد </w:t>
      </w:r>
      <w:r w:rsidR="00A518FF">
        <w:rPr>
          <w:rFonts w:cs="B Nazanin" w:hint="cs"/>
          <w:sz w:val="24"/>
          <w:szCs w:val="24"/>
          <w:rtl/>
        </w:rPr>
        <w:t>عملی</w:t>
      </w:r>
      <w:r w:rsidRPr="0058261A">
        <w:rPr>
          <w:rFonts w:cs="B Nazanin" w:hint="cs"/>
          <w:sz w:val="24"/>
          <w:szCs w:val="24"/>
          <w:rtl/>
        </w:rPr>
        <w:t>)</w:t>
      </w:r>
      <w:r w:rsidR="00532298">
        <w:rPr>
          <w:rFonts w:cs="B Nazanin" w:hint="cs"/>
          <w:sz w:val="24"/>
          <w:szCs w:val="24"/>
          <w:rtl/>
        </w:rPr>
        <w:t xml:space="preserve">                          </w:t>
      </w:r>
      <w:r w:rsidR="001340F1" w:rsidRPr="0058261A">
        <w:rPr>
          <w:rFonts w:cs="B Nazanin" w:hint="cs"/>
          <w:b/>
          <w:bCs/>
          <w:sz w:val="24"/>
          <w:szCs w:val="24"/>
          <w:rtl/>
        </w:rPr>
        <w:t>نوع واحد:</w:t>
      </w:r>
      <w:r w:rsidR="001340F1" w:rsidRPr="0058261A">
        <w:rPr>
          <w:rFonts w:cs="B Nazanin" w:hint="cs"/>
          <w:sz w:val="24"/>
          <w:szCs w:val="24"/>
          <w:rtl/>
        </w:rPr>
        <w:t xml:space="preserve"> </w:t>
      </w:r>
      <w:r w:rsidR="00CC317B" w:rsidRPr="0058261A">
        <w:rPr>
          <w:rFonts w:cs="B Nazanin" w:hint="cs"/>
          <w:sz w:val="24"/>
          <w:szCs w:val="24"/>
          <w:rtl/>
        </w:rPr>
        <w:t xml:space="preserve">34 ساعت </w:t>
      </w:r>
      <w:r w:rsidR="001340F1" w:rsidRPr="0058261A">
        <w:rPr>
          <w:rFonts w:cs="B Nazanin" w:hint="cs"/>
          <w:sz w:val="24"/>
          <w:szCs w:val="24"/>
          <w:rtl/>
        </w:rPr>
        <w:t>نظری/</w:t>
      </w:r>
      <w:r w:rsidR="00CC317B" w:rsidRPr="0058261A">
        <w:rPr>
          <w:rFonts w:cs="B Nazanin" w:hint="cs"/>
          <w:sz w:val="24"/>
          <w:szCs w:val="24"/>
          <w:rtl/>
        </w:rPr>
        <w:t xml:space="preserve"> </w:t>
      </w:r>
      <w:r w:rsidR="00A518FF">
        <w:rPr>
          <w:rFonts w:cs="B Nazanin" w:hint="cs"/>
          <w:sz w:val="24"/>
          <w:szCs w:val="24"/>
          <w:rtl/>
        </w:rPr>
        <w:t>34</w:t>
      </w:r>
      <w:r w:rsidR="00CC317B" w:rsidRPr="0058261A">
        <w:rPr>
          <w:rFonts w:cs="B Nazanin" w:hint="cs"/>
          <w:sz w:val="24"/>
          <w:szCs w:val="24"/>
          <w:rtl/>
        </w:rPr>
        <w:t xml:space="preserve"> ساعت</w:t>
      </w:r>
      <w:r w:rsidR="001340F1" w:rsidRPr="0058261A">
        <w:rPr>
          <w:rFonts w:cs="B Nazanin" w:hint="cs"/>
          <w:sz w:val="24"/>
          <w:szCs w:val="24"/>
          <w:rtl/>
        </w:rPr>
        <w:t xml:space="preserve"> </w:t>
      </w:r>
      <w:r w:rsidR="00A518FF">
        <w:rPr>
          <w:rFonts w:cs="B Nazanin" w:hint="cs"/>
          <w:sz w:val="24"/>
          <w:szCs w:val="24"/>
          <w:rtl/>
        </w:rPr>
        <w:t>عملی</w:t>
      </w:r>
    </w:p>
    <w:p w14:paraId="114BE832" w14:textId="1C74563F" w:rsidR="00EF1E92" w:rsidRPr="0058261A" w:rsidRDefault="001340F1" w:rsidP="0058261A">
      <w:pPr>
        <w:bidi/>
        <w:jc w:val="both"/>
        <w:rPr>
          <w:rFonts w:cs="B Nazanin"/>
          <w:sz w:val="24"/>
          <w:szCs w:val="24"/>
          <w:rtl/>
        </w:rPr>
      </w:pPr>
      <w:r w:rsidRPr="0058261A">
        <w:rPr>
          <w:rFonts w:cs="B Nazanin" w:hint="cs"/>
          <w:b/>
          <w:bCs/>
          <w:sz w:val="24"/>
          <w:szCs w:val="24"/>
          <w:rtl/>
        </w:rPr>
        <w:t>هدف کلی</w:t>
      </w:r>
      <w:r w:rsidR="00EF1E92" w:rsidRPr="0058261A">
        <w:rPr>
          <w:rFonts w:cs="B Nazanin" w:hint="cs"/>
          <w:b/>
          <w:bCs/>
          <w:sz w:val="24"/>
          <w:szCs w:val="24"/>
          <w:rtl/>
        </w:rPr>
        <w:t xml:space="preserve">: </w:t>
      </w:r>
      <w:r w:rsidR="00EF1E92" w:rsidRPr="0058261A">
        <w:rPr>
          <w:rFonts w:cs="B Nazanin"/>
          <w:sz w:val="24"/>
          <w:szCs w:val="24"/>
          <w:rtl/>
        </w:rPr>
        <w:t>کسب دانش، آگاه</w:t>
      </w:r>
      <w:r w:rsidR="00EF1E92" w:rsidRPr="0058261A">
        <w:rPr>
          <w:rFonts w:cs="B Nazanin" w:hint="cs"/>
          <w:sz w:val="24"/>
          <w:szCs w:val="24"/>
          <w:rtl/>
        </w:rPr>
        <w:t>ی</w:t>
      </w:r>
      <w:r w:rsidR="00EF1E92" w:rsidRPr="0058261A">
        <w:rPr>
          <w:rFonts w:cs="B Nazanin"/>
          <w:sz w:val="24"/>
          <w:szCs w:val="24"/>
          <w:rtl/>
        </w:rPr>
        <w:t xml:space="preserve"> و مهارت لازم</w:t>
      </w:r>
      <w:r w:rsidR="00EF1E92" w:rsidRPr="0058261A">
        <w:rPr>
          <w:rFonts w:cs="B Nazanin" w:hint="cs"/>
          <w:sz w:val="24"/>
          <w:szCs w:val="24"/>
          <w:rtl/>
        </w:rPr>
        <w:t xml:space="preserve"> </w:t>
      </w:r>
      <w:r w:rsidR="00A518FF">
        <w:rPr>
          <w:rFonts w:cs="B Nazanin" w:hint="cs"/>
          <w:sz w:val="24"/>
          <w:szCs w:val="24"/>
          <w:rtl/>
        </w:rPr>
        <w:t>در زمینه عملکرد فرد سیار و اسکراب در اتاق عمل</w:t>
      </w:r>
    </w:p>
    <w:p w14:paraId="377538A7" w14:textId="023E35AF" w:rsidR="00D14015" w:rsidRPr="0058261A" w:rsidRDefault="00F4226F" w:rsidP="0058261A">
      <w:pPr>
        <w:bidi/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اهداف کلی</w:t>
      </w:r>
      <w:r w:rsidR="00F50C7C">
        <w:rPr>
          <w:rFonts w:cs="B Nazanin" w:hint="cs"/>
          <w:b/>
          <w:bCs/>
          <w:sz w:val="24"/>
          <w:szCs w:val="24"/>
          <w:rtl/>
        </w:rPr>
        <w:t>:</w:t>
      </w:r>
    </w:p>
    <w:p w14:paraId="44E98163" w14:textId="04763D7C" w:rsidR="00F50C7C" w:rsidRDefault="007F169D" w:rsidP="0058261A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آشنایی با </w:t>
      </w:r>
      <w:r w:rsidR="00F50C7C">
        <w:rPr>
          <w:rFonts w:cs="B Nazanin" w:hint="cs"/>
          <w:sz w:val="24"/>
          <w:szCs w:val="24"/>
          <w:rtl/>
        </w:rPr>
        <w:t>پذیرش بیمار در اتاق عمل (بررسی جسمی، روانی و پرونده بیمار و ...)</w:t>
      </w:r>
    </w:p>
    <w:p w14:paraId="2F4CB854" w14:textId="2A8731EE" w:rsidR="00F50C7C" w:rsidRDefault="007F169D" w:rsidP="00F50C7C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آشنایی با </w:t>
      </w:r>
      <w:r w:rsidR="00F50C7C">
        <w:rPr>
          <w:rFonts w:cs="B Nazanin" w:hint="cs"/>
          <w:sz w:val="24"/>
          <w:szCs w:val="24"/>
          <w:rtl/>
        </w:rPr>
        <w:t>پذیرش موارد خاص در اتاق عمل (کودکان، نوزادان، سالمندان و معلولین جسمی در اتاق عمل)</w:t>
      </w:r>
    </w:p>
    <w:p w14:paraId="40C5AADB" w14:textId="1F9345D7" w:rsidR="00F50C7C" w:rsidRDefault="007F169D" w:rsidP="00F50C7C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آشنایی با </w:t>
      </w:r>
      <w:r w:rsidR="00F50C7C">
        <w:rPr>
          <w:rFonts w:cs="B Nazanin" w:hint="cs"/>
          <w:sz w:val="24"/>
          <w:szCs w:val="24"/>
          <w:rtl/>
        </w:rPr>
        <w:t>نقل و انتقال بیمار تحت عمل جراحی</w:t>
      </w:r>
    </w:p>
    <w:p w14:paraId="722CFD20" w14:textId="6FEAFC6E" w:rsidR="00F50C7C" w:rsidRDefault="007F169D" w:rsidP="00F50C7C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آشنایی با </w:t>
      </w:r>
      <w:r w:rsidR="00F50C7C">
        <w:rPr>
          <w:rFonts w:cs="B Nazanin" w:hint="cs"/>
          <w:sz w:val="24"/>
          <w:szCs w:val="24"/>
          <w:rtl/>
        </w:rPr>
        <w:t>نحوه انتقال و پوزیشن دادن به بیمار تحت عمل جراحی</w:t>
      </w:r>
    </w:p>
    <w:p w14:paraId="47E58CBB" w14:textId="24E2F210" w:rsidR="00F50C7C" w:rsidRDefault="007F169D" w:rsidP="00F50C7C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آشنایی با </w:t>
      </w:r>
      <w:r w:rsidR="00F50C7C">
        <w:rPr>
          <w:rFonts w:cs="B Nazanin" w:hint="cs"/>
          <w:sz w:val="24"/>
          <w:szCs w:val="24"/>
          <w:rtl/>
        </w:rPr>
        <w:t>ایمنی بیمار در اتاق عمل</w:t>
      </w:r>
    </w:p>
    <w:p w14:paraId="2A111C3F" w14:textId="6341A8E5" w:rsidR="00F50C7C" w:rsidRDefault="007F169D" w:rsidP="00F50C7C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آشنایی با </w:t>
      </w:r>
      <w:r w:rsidR="00F50C7C">
        <w:rPr>
          <w:rFonts w:cs="B Nazanin" w:hint="cs"/>
          <w:sz w:val="24"/>
          <w:szCs w:val="24"/>
          <w:rtl/>
        </w:rPr>
        <w:t xml:space="preserve">آماده کردن پوست </w:t>
      </w:r>
      <w:r>
        <w:rPr>
          <w:rFonts w:cs="B Nazanin" w:hint="cs"/>
          <w:sz w:val="24"/>
          <w:szCs w:val="24"/>
          <w:rtl/>
        </w:rPr>
        <w:t>قبل از عمل جراحی</w:t>
      </w:r>
    </w:p>
    <w:p w14:paraId="68F946E2" w14:textId="37B8DDB6" w:rsidR="007F169D" w:rsidRDefault="007F169D" w:rsidP="007F169D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</w:rPr>
      </w:pPr>
      <w:r w:rsidRPr="007F169D">
        <w:rPr>
          <w:rFonts w:cs="B Nazanin"/>
          <w:sz w:val="24"/>
          <w:szCs w:val="24"/>
          <w:rtl/>
        </w:rPr>
        <w:t>آشنا</w:t>
      </w:r>
      <w:r w:rsidRPr="007F169D">
        <w:rPr>
          <w:rFonts w:cs="B Nazanin" w:hint="cs"/>
          <w:sz w:val="24"/>
          <w:szCs w:val="24"/>
          <w:rtl/>
        </w:rPr>
        <w:t>یی</w:t>
      </w:r>
      <w:r w:rsidRPr="007F169D">
        <w:rPr>
          <w:rFonts w:cs="B Nazanin"/>
          <w:sz w:val="24"/>
          <w:szCs w:val="24"/>
          <w:rtl/>
        </w:rPr>
        <w:t xml:space="preserve"> با شمارش گازها و وابزارها</w:t>
      </w:r>
      <w:r w:rsidRPr="007F169D">
        <w:rPr>
          <w:rFonts w:cs="B Nazanin" w:hint="cs"/>
          <w:sz w:val="24"/>
          <w:szCs w:val="24"/>
          <w:rtl/>
        </w:rPr>
        <w:t>ی</w:t>
      </w:r>
      <w:r w:rsidRPr="007F169D">
        <w:rPr>
          <w:rFonts w:cs="B Nazanin"/>
          <w:sz w:val="24"/>
          <w:szCs w:val="24"/>
          <w:rtl/>
        </w:rPr>
        <w:t xml:space="preserve"> جراح</w:t>
      </w:r>
      <w:r w:rsidRPr="007F169D">
        <w:rPr>
          <w:rFonts w:cs="B Nazanin" w:hint="cs"/>
          <w:sz w:val="24"/>
          <w:szCs w:val="24"/>
          <w:rtl/>
        </w:rPr>
        <w:t>ی</w:t>
      </w:r>
    </w:p>
    <w:p w14:paraId="05C0FC44" w14:textId="77777777" w:rsidR="007F169D" w:rsidRPr="007F169D" w:rsidRDefault="007F169D" w:rsidP="007F169D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</w:rPr>
      </w:pPr>
      <w:r w:rsidRPr="007F169D">
        <w:rPr>
          <w:rFonts w:cs="B Nazanin"/>
          <w:sz w:val="24"/>
          <w:szCs w:val="24"/>
          <w:rtl/>
        </w:rPr>
        <w:t>آشنا</w:t>
      </w:r>
      <w:r w:rsidRPr="007F169D">
        <w:rPr>
          <w:rFonts w:cs="B Nazanin" w:hint="cs"/>
          <w:sz w:val="24"/>
          <w:szCs w:val="24"/>
          <w:rtl/>
        </w:rPr>
        <w:t>یی</w:t>
      </w:r>
      <w:r w:rsidRPr="007F169D">
        <w:rPr>
          <w:rFonts w:cs="B Nazanin"/>
          <w:sz w:val="24"/>
          <w:szCs w:val="24"/>
          <w:rtl/>
        </w:rPr>
        <w:t xml:space="preserve"> با اضافه نمودن وسا</w:t>
      </w:r>
      <w:r w:rsidRPr="007F169D">
        <w:rPr>
          <w:rFonts w:cs="B Nazanin" w:hint="cs"/>
          <w:sz w:val="24"/>
          <w:szCs w:val="24"/>
          <w:rtl/>
        </w:rPr>
        <w:t>ی</w:t>
      </w:r>
      <w:r w:rsidRPr="007F169D">
        <w:rPr>
          <w:rFonts w:cs="B Nazanin" w:hint="eastAsia"/>
          <w:sz w:val="24"/>
          <w:szCs w:val="24"/>
          <w:rtl/>
        </w:rPr>
        <w:t>ل</w:t>
      </w:r>
      <w:r w:rsidRPr="007F169D">
        <w:rPr>
          <w:rFonts w:cs="B Nazanin"/>
          <w:sz w:val="24"/>
          <w:szCs w:val="24"/>
          <w:rtl/>
        </w:rPr>
        <w:t xml:space="preserve"> غ</w:t>
      </w:r>
      <w:r w:rsidRPr="007F169D">
        <w:rPr>
          <w:rFonts w:cs="B Nazanin" w:hint="cs"/>
          <w:sz w:val="24"/>
          <w:szCs w:val="24"/>
          <w:rtl/>
        </w:rPr>
        <w:t>ی</w:t>
      </w:r>
      <w:r w:rsidRPr="007F169D">
        <w:rPr>
          <w:rFonts w:cs="B Nazanin" w:hint="eastAsia"/>
          <w:sz w:val="24"/>
          <w:szCs w:val="24"/>
          <w:rtl/>
        </w:rPr>
        <w:t>راستر</w:t>
      </w:r>
      <w:r w:rsidRPr="007F169D">
        <w:rPr>
          <w:rFonts w:cs="B Nazanin" w:hint="cs"/>
          <w:sz w:val="24"/>
          <w:szCs w:val="24"/>
          <w:rtl/>
        </w:rPr>
        <w:t>ی</w:t>
      </w:r>
      <w:r w:rsidRPr="007F169D">
        <w:rPr>
          <w:rFonts w:cs="B Nazanin" w:hint="eastAsia"/>
          <w:sz w:val="24"/>
          <w:szCs w:val="24"/>
          <w:rtl/>
        </w:rPr>
        <w:t>ل</w:t>
      </w:r>
      <w:r w:rsidRPr="007F169D">
        <w:rPr>
          <w:rFonts w:cs="B Nazanin"/>
          <w:sz w:val="24"/>
          <w:szCs w:val="24"/>
          <w:rtl/>
        </w:rPr>
        <w:t xml:space="preserve"> را به مح</w:t>
      </w:r>
      <w:r w:rsidRPr="007F169D">
        <w:rPr>
          <w:rFonts w:cs="B Nazanin" w:hint="cs"/>
          <w:sz w:val="24"/>
          <w:szCs w:val="24"/>
          <w:rtl/>
        </w:rPr>
        <w:t>ی</w:t>
      </w:r>
      <w:r w:rsidRPr="007F169D">
        <w:rPr>
          <w:rFonts w:cs="B Nazanin" w:hint="eastAsia"/>
          <w:sz w:val="24"/>
          <w:szCs w:val="24"/>
          <w:rtl/>
        </w:rPr>
        <w:t>ط</w:t>
      </w:r>
      <w:r w:rsidRPr="007F169D">
        <w:rPr>
          <w:rFonts w:cs="B Nazanin"/>
          <w:sz w:val="24"/>
          <w:szCs w:val="24"/>
          <w:rtl/>
        </w:rPr>
        <w:t xml:space="preserve"> استر</w:t>
      </w:r>
      <w:r w:rsidRPr="007F169D">
        <w:rPr>
          <w:rFonts w:cs="B Nazanin" w:hint="cs"/>
          <w:sz w:val="24"/>
          <w:szCs w:val="24"/>
          <w:rtl/>
        </w:rPr>
        <w:t>ی</w:t>
      </w:r>
      <w:r w:rsidRPr="007F169D">
        <w:rPr>
          <w:rFonts w:cs="B Nazanin" w:hint="eastAsia"/>
          <w:sz w:val="24"/>
          <w:szCs w:val="24"/>
          <w:rtl/>
        </w:rPr>
        <w:t>ل</w:t>
      </w:r>
    </w:p>
    <w:p w14:paraId="579A64F0" w14:textId="3FAA0BE0" w:rsidR="007F169D" w:rsidRPr="007F169D" w:rsidRDefault="007F169D" w:rsidP="007F169D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</w:rPr>
      </w:pPr>
      <w:r w:rsidRPr="007F169D">
        <w:rPr>
          <w:rFonts w:cs="B Nazanin"/>
          <w:sz w:val="24"/>
          <w:szCs w:val="24"/>
          <w:rtl/>
        </w:rPr>
        <w:t>آشنا</w:t>
      </w:r>
      <w:r w:rsidRPr="007F169D">
        <w:rPr>
          <w:rFonts w:cs="B Nazanin" w:hint="cs"/>
          <w:sz w:val="24"/>
          <w:szCs w:val="24"/>
          <w:rtl/>
        </w:rPr>
        <w:t>یی</w:t>
      </w:r>
      <w:r w:rsidRPr="007F169D">
        <w:rPr>
          <w:rFonts w:cs="B Nazanin"/>
          <w:sz w:val="24"/>
          <w:szCs w:val="24"/>
          <w:rtl/>
        </w:rPr>
        <w:t xml:space="preserve"> با مراقبت از نمونه ها</w:t>
      </w:r>
    </w:p>
    <w:p w14:paraId="591F39C8" w14:textId="0A8EFCB8" w:rsidR="007F169D" w:rsidRPr="007F169D" w:rsidRDefault="007F169D" w:rsidP="007F169D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</w:rPr>
      </w:pPr>
      <w:r w:rsidRPr="007F169D">
        <w:rPr>
          <w:rFonts w:cs="B Nazanin"/>
          <w:sz w:val="24"/>
          <w:szCs w:val="24"/>
          <w:rtl/>
        </w:rPr>
        <w:t>آشنا</w:t>
      </w:r>
      <w:r w:rsidRPr="007F169D">
        <w:rPr>
          <w:rFonts w:cs="B Nazanin" w:hint="cs"/>
          <w:sz w:val="24"/>
          <w:szCs w:val="24"/>
          <w:rtl/>
        </w:rPr>
        <w:t>یی</w:t>
      </w:r>
      <w:r w:rsidRPr="007F169D">
        <w:rPr>
          <w:rFonts w:cs="B Nazanin"/>
          <w:sz w:val="24"/>
          <w:szCs w:val="24"/>
          <w:rtl/>
        </w:rPr>
        <w:t xml:space="preserve"> با ا</w:t>
      </w:r>
      <w:r w:rsidRPr="007F169D">
        <w:rPr>
          <w:rFonts w:cs="B Nazanin" w:hint="cs"/>
          <w:sz w:val="24"/>
          <w:szCs w:val="24"/>
          <w:rtl/>
        </w:rPr>
        <w:t>ی</w:t>
      </w:r>
      <w:r w:rsidRPr="007F169D">
        <w:rPr>
          <w:rFonts w:cs="B Nazanin" w:hint="eastAsia"/>
          <w:sz w:val="24"/>
          <w:szCs w:val="24"/>
          <w:rtl/>
        </w:rPr>
        <w:t>جاد</w:t>
      </w:r>
      <w:r w:rsidRPr="007F169D">
        <w:rPr>
          <w:rFonts w:cs="B Nazanin"/>
          <w:sz w:val="24"/>
          <w:szCs w:val="24"/>
          <w:rtl/>
        </w:rPr>
        <w:t xml:space="preserve"> و حفظ مح</w:t>
      </w:r>
      <w:r w:rsidRPr="007F169D">
        <w:rPr>
          <w:rFonts w:cs="B Nazanin" w:hint="cs"/>
          <w:sz w:val="24"/>
          <w:szCs w:val="24"/>
          <w:rtl/>
        </w:rPr>
        <w:t>ی</w:t>
      </w:r>
      <w:r w:rsidRPr="007F169D">
        <w:rPr>
          <w:rFonts w:cs="B Nazanin" w:hint="eastAsia"/>
          <w:sz w:val="24"/>
          <w:szCs w:val="24"/>
          <w:rtl/>
        </w:rPr>
        <w:t>ط</w:t>
      </w:r>
      <w:r w:rsidRPr="007F169D">
        <w:rPr>
          <w:rFonts w:cs="B Nazanin"/>
          <w:sz w:val="24"/>
          <w:szCs w:val="24"/>
          <w:rtl/>
        </w:rPr>
        <w:t xml:space="preserve"> استر</w:t>
      </w:r>
      <w:r w:rsidRPr="007F169D">
        <w:rPr>
          <w:rFonts w:cs="B Nazanin" w:hint="cs"/>
          <w:sz w:val="24"/>
          <w:szCs w:val="24"/>
          <w:rtl/>
        </w:rPr>
        <w:t>ی</w:t>
      </w:r>
      <w:r w:rsidRPr="007F169D">
        <w:rPr>
          <w:rFonts w:cs="B Nazanin" w:hint="eastAsia"/>
          <w:sz w:val="24"/>
          <w:szCs w:val="24"/>
          <w:rtl/>
        </w:rPr>
        <w:t>ل</w:t>
      </w:r>
    </w:p>
    <w:p w14:paraId="1DF88B65" w14:textId="2A81CFA0" w:rsidR="007F169D" w:rsidRPr="007F169D" w:rsidRDefault="007F169D" w:rsidP="007F169D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</w:rPr>
      </w:pPr>
      <w:r w:rsidRPr="007F169D">
        <w:rPr>
          <w:rFonts w:cs="B Nazanin"/>
          <w:sz w:val="24"/>
          <w:szCs w:val="24"/>
          <w:rtl/>
        </w:rPr>
        <w:t>آشنا</w:t>
      </w:r>
      <w:r w:rsidRPr="007F169D">
        <w:rPr>
          <w:rFonts w:cs="B Nazanin" w:hint="cs"/>
          <w:sz w:val="24"/>
          <w:szCs w:val="24"/>
          <w:rtl/>
        </w:rPr>
        <w:t>یی</w:t>
      </w:r>
      <w:r w:rsidRPr="007F169D">
        <w:rPr>
          <w:rFonts w:cs="B Nazanin"/>
          <w:sz w:val="24"/>
          <w:szCs w:val="24"/>
          <w:rtl/>
        </w:rPr>
        <w:t xml:space="preserve"> با آرا</w:t>
      </w:r>
      <w:r w:rsidRPr="007F169D">
        <w:rPr>
          <w:rFonts w:cs="B Nazanin" w:hint="cs"/>
          <w:sz w:val="24"/>
          <w:szCs w:val="24"/>
          <w:rtl/>
        </w:rPr>
        <w:t>ی</w:t>
      </w:r>
      <w:r w:rsidRPr="007F169D">
        <w:rPr>
          <w:rFonts w:cs="B Nazanin" w:hint="eastAsia"/>
          <w:sz w:val="24"/>
          <w:szCs w:val="24"/>
          <w:rtl/>
        </w:rPr>
        <w:t>ش</w:t>
      </w:r>
      <w:r w:rsidRPr="007F169D">
        <w:rPr>
          <w:rFonts w:cs="B Nazanin"/>
          <w:sz w:val="24"/>
          <w:szCs w:val="24"/>
          <w:rtl/>
        </w:rPr>
        <w:t xml:space="preserve"> اتاق عمل</w:t>
      </w:r>
    </w:p>
    <w:p w14:paraId="63085E15" w14:textId="4491B85C" w:rsidR="007F169D" w:rsidRPr="007F169D" w:rsidRDefault="007F169D" w:rsidP="007F169D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</w:rPr>
      </w:pPr>
      <w:r w:rsidRPr="007F169D">
        <w:rPr>
          <w:rFonts w:cs="B Nazanin"/>
          <w:sz w:val="24"/>
          <w:szCs w:val="24"/>
          <w:rtl/>
        </w:rPr>
        <w:t>آشنا</w:t>
      </w:r>
      <w:r w:rsidRPr="007F169D">
        <w:rPr>
          <w:rFonts w:cs="B Nazanin" w:hint="cs"/>
          <w:sz w:val="24"/>
          <w:szCs w:val="24"/>
          <w:rtl/>
        </w:rPr>
        <w:t>یی</w:t>
      </w:r>
      <w:r w:rsidRPr="007F169D">
        <w:rPr>
          <w:rFonts w:cs="B Nazanin"/>
          <w:sz w:val="24"/>
          <w:szCs w:val="24"/>
          <w:rtl/>
        </w:rPr>
        <w:t xml:space="preserve"> با آماده ساز</w:t>
      </w:r>
      <w:r w:rsidRPr="007F169D">
        <w:rPr>
          <w:rFonts w:cs="B Nazanin" w:hint="cs"/>
          <w:sz w:val="24"/>
          <w:szCs w:val="24"/>
          <w:rtl/>
        </w:rPr>
        <w:t>ی</w:t>
      </w:r>
      <w:r w:rsidRPr="007F169D">
        <w:rPr>
          <w:rFonts w:cs="B Nazanin"/>
          <w:sz w:val="24"/>
          <w:szCs w:val="24"/>
          <w:rtl/>
        </w:rPr>
        <w:t xml:space="preserve"> اول</w:t>
      </w:r>
      <w:r w:rsidRPr="007F169D">
        <w:rPr>
          <w:rFonts w:cs="B Nazanin" w:hint="cs"/>
          <w:sz w:val="24"/>
          <w:szCs w:val="24"/>
          <w:rtl/>
        </w:rPr>
        <w:t>ی</w:t>
      </w:r>
      <w:r w:rsidRPr="007F169D">
        <w:rPr>
          <w:rFonts w:cs="B Nazanin" w:hint="eastAsia"/>
          <w:sz w:val="24"/>
          <w:szCs w:val="24"/>
          <w:rtl/>
        </w:rPr>
        <w:t>ه</w:t>
      </w:r>
      <w:r w:rsidRPr="007F169D">
        <w:rPr>
          <w:rFonts w:cs="B Nazanin"/>
          <w:sz w:val="24"/>
          <w:szCs w:val="24"/>
          <w:rtl/>
        </w:rPr>
        <w:t xml:space="preserve"> و کنترل هو</w:t>
      </w:r>
      <w:r w:rsidRPr="007F169D">
        <w:rPr>
          <w:rFonts w:cs="B Nazanin" w:hint="cs"/>
          <w:sz w:val="24"/>
          <w:szCs w:val="24"/>
          <w:rtl/>
        </w:rPr>
        <w:t>ی</w:t>
      </w:r>
      <w:r w:rsidRPr="007F169D">
        <w:rPr>
          <w:rFonts w:cs="B Nazanin" w:hint="eastAsia"/>
          <w:sz w:val="24"/>
          <w:szCs w:val="24"/>
          <w:rtl/>
        </w:rPr>
        <w:t>ت</w:t>
      </w:r>
      <w:r w:rsidRPr="007F169D">
        <w:rPr>
          <w:rFonts w:cs="B Nazanin"/>
          <w:sz w:val="24"/>
          <w:szCs w:val="24"/>
          <w:rtl/>
        </w:rPr>
        <w:t xml:space="preserve"> ب</w:t>
      </w:r>
      <w:r w:rsidRPr="007F169D">
        <w:rPr>
          <w:rFonts w:cs="B Nazanin" w:hint="cs"/>
          <w:sz w:val="24"/>
          <w:szCs w:val="24"/>
          <w:rtl/>
        </w:rPr>
        <w:t>ی</w:t>
      </w:r>
      <w:r w:rsidRPr="007F169D">
        <w:rPr>
          <w:rFonts w:cs="B Nazanin" w:hint="eastAsia"/>
          <w:sz w:val="24"/>
          <w:szCs w:val="24"/>
          <w:rtl/>
        </w:rPr>
        <w:t>مار</w:t>
      </w:r>
    </w:p>
    <w:p w14:paraId="530E34E7" w14:textId="5296E946" w:rsidR="007F169D" w:rsidRPr="007F169D" w:rsidRDefault="007F169D" w:rsidP="007F169D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</w:rPr>
      </w:pPr>
      <w:r w:rsidRPr="007F169D">
        <w:rPr>
          <w:rFonts w:cs="B Nazanin"/>
          <w:sz w:val="24"/>
          <w:szCs w:val="24"/>
          <w:rtl/>
        </w:rPr>
        <w:t>آشنا</w:t>
      </w:r>
      <w:r w:rsidRPr="007F169D">
        <w:rPr>
          <w:rFonts w:cs="B Nazanin" w:hint="cs"/>
          <w:sz w:val="24"/>
          <w:szCs w:val="24"/>
          <w:rtl/>
        </w:rPr>
        <w:t>یی</w:t>
      </w:r>
      <w:r w:rsidRPr="007F169D">
        <w:rPr>
          <w:rFonts w:cs="B Nazanin"/>
          <w:sz w:val="24"/>
          <w:szCs w:val="24"/>
          <w:rtl/>
        </w:rPr>
        <w:t xml:space="preserve"> با باز کردن وسا</w:t>
      </w:r>
      <w:r w:rsidRPr="007F169D">
        <w:rPr>
          <w:rFonts w:cs="B Nazanin" w:hint="cs"/>
          <w:sz w:val="24"/>
          <w:szCs w:val="24"/>
          <w:rtl/>
        </w:rPr>
        <w:t>ی</w:t>
      </w:r>
      <w:r w:rsidRPr="007F169D">
        <w:rPr>
          <w:rFonts w:cs="B Nazanin" w:hint="eastAsia"/>
          <w:sz w:val="24"/>
          <w:szCs w:val="24"/>
          <w:rtl/>
        </w:rPr>
        <w:t>ل</w:t>
      </w:r>
      <w:r w:rsidRPr="007F169D">
        <w:rPr>
          <w:rFonts w:cs="B Nazanin"/>
          <w:sz w:val="24"/>
          <w:szCs w:val="24"/>
          <w:rtl/>
        </w:rPr>
        <w:t xml:space="preserve"> استر</w:t>
      </w:r>
      <w:r w:rsidRPr="007F169D">
        <w:rPr>
          <w:rFonts w:cs="B Nazanin" w:hint="cs"/>
          <w:sz w:val="24"/>
          <w:szCs w:val="24"/>
          <w:rtl/>
        </w:rPr>
        <w:t>ی</w:t>
      </w:r>
      <w:r w:rsidRPr="007F169D">
        <w:rPr>
          <w:rFonts w:cs="B Nazanin" w:hint="eastAsia"/>
          <w:sz w:val="24"/>
          <w:szCs w:val="24"/>
          <w:rtl/>
        </w:rPr>
        <w:t>ل</w:t>
      </w:r>
      <w:r w:rsidRPr="007F169D">
        <w:rPr>
          <w:rFonts w:cs="B Nazanin"/>
          <w:sz w:val="24"/>
          <w:szCs w:val="24"/>
          <w:rtl/>
        </w:rPr>
        <w:t xml:space="preserve"> جراح</w:t>
      </w:r>
      <w:r w:rsidRPr="007F169D">
        <w:rPr>
          <w:rFonts w:cs="B Nazanin" w:hint="cs"/>
          <w:sz w:val="24"/>
          <w:szCs w:val="24"/>
          <w:rtl/>
        </w:rPr>
        <w:t>ی</w:t>
      </w:r>
    </w:p>
    <w:p w14:paraId="56D29BD3" w14:textId="326E25AD" w:rsidR="007F169D" w:rsidRPr="007F169D" w:rsidRDefault="007F169D" w:rsidP="007F169D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</w:rPr>
      </w:pPr>
      <w:r w:rsidRPr="007F169D">
        <w:rPr>
          <w:rFonts w:cs="B Nazanin"/>
          <w:sz w:val="24"/>
          <w:szCs w:val="24"/>
          <w:rtl/>
        </w:rPr>
        <w:t>آشنا</w:t>
      </w:r>
      <w:r w:rsidRPr="007F169D">
        <w:rPr>
          <w:rFonts w:cs="B Nazanin" w:hint="cs"/>
          <w:sz w:val="24"/>
          <w:szCs w:val="24"/>
          <w:rtl/>
        </w:rPr>
        <w:t>یی</w:t>
      </w:r>
      <w:r w:rsidRPr="007F169D">
        <w:rPr>
          <w:rFonts w:cs="B Nazanin"/>
          <w:sz w:val="24"/>
          <w:szCs w:val="24"/>
          <w:rtl/>
        </w:rPr>
        <w:t xml:space="preserve"> با اسکراب جراح</w:t>
      </w:r>
      <w:r w:rsidRPr="007F169D">
        <w:rPr>
          <w:rFonts w:cs="B Nazanin" w:hint="cs"/>
          <w:sz w:val="24"/>
          <w:szCs w:val="24"/>
          <w:rtl/>
        </w:rPr>
        <w:t>ی</w:t>
      </w:r>
    </w:p>
    <w:p w14:paraId="68B0D0C8" w14:textId="45468297" w:rsidR="007F169D" w:rsidRPr="007F169D" w:rsidRDefault="007F169D" w:rsidP="007F169D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</w:rPr>
      </w:pPr>
      <w:r w:rsidRPr="007F169D">
        <w:rPr>
          <w:rFonts w:cs="B Nazanin"/>
          <w:sz w:val="24"/>
          <w:szCs w:val="24"/>
          <w:rtl/>
        </w:rPr>
        <w:t>آشنا</w:t>
      </w:r>
      <w:r w:rsidRPr="007F169D">
        <w:rPr>
          <w:rFonts w:cs="B Nazanin" w:hint="cs"/>
          <w:sz w:val="24"/>
          <w:szCs w:val="24"/>
          <w:rtl/>
        </w:rPr>
        <w:t>یی</w:t>
      </w:r>
      <w:r w:rsidRPr="007F169D">
        <w:rPr>
          <w:rFonts w:cs="B Nazanin"/>
          <w:sz w:val="24"/>
          <w:szCs w:val="24"/>
          <w:rtl/>
        </w:rPr>
        <w:t xml:space="preserve"> با پوش</w:t>
      </w:r>
      <w:r w:rsidRPr="007F169D">
        <w:rPr>
          <w:rFonts w:cs="B Nazanin" w:hint="cs"/>
          <w:sz w:val="24"/>
          <w:szCs w:val="24"/>
          <w:rtl/>
        </w:rPr>
        <w:t>ی</w:t>
      </w:r>
      <w:r w:rsidRPr="007F169D">
        <w:rPr>
          <w:rFonts w:cs="B Nazanin" w:hint="eastAsia"/>
          <w:sz w:val="24"/>
          <w:szCs w:val="24"/>
          <w:rtl/>
        </w:rPr>
        <w:t>دن</w:t>
      </w:r>
      <w:r w:rsidRPr="007F169D">
        <w:rPr>
          <w:rFonts w:cs="B Nazanin"/>
          <w:sz w:val="24"/>
          <w:szCs w:val="24"/>
          <w:rtl/>
        </w:rPr>
        <w:t xml:space="preserve"> گان و دستکش و آماده ساز</w:t>
      </w:r>
      <w:r w:rsidRPr="007F169D">
        <w:rPr>
          <w:rFonts w:cs="B Nazanin" w:hint="cs"/>
          <w:sz w:val="24"/>
          <w:szCs w:val="24"/>
          <w:rtl/>
        </w:rPr>
        <w:t>ی</w:t>
      </w:r>
      <w:r w:rsidRPr="007F169D">
        <w:rPr>
          <w:rFonts w:cs="B Nazanin"/>
          <w:sz w:val="24"/>
          <w:szCs w:val="24"/>
          <w:rtl/>
        </w:rPr>
        <w:t xml:space="preserve"> م</w:t>
      </w:r>
      <w:r w:rsidRPr="007F169D">
        <w:rPr>
          <w:rFonts w:cs="B Nazanin" w:hint="cs"/>
          <w:sz w:val="24"/>
          <w:szCs w:val="24"/>
          <w:rtl/>
        </w:rPr>
        <w:t>ی</w:t>
      </w:r>
      <w:r w:rsidRPr="007F169D">
        <w:rPr>
          <w:rFonts w:cs="B Nazanin" w:hint="eastAsia"/>
          <w:sz w:val="24"/>
          <w:szCs w:val="24"/>
          <w:rtl/>
        </w:rPr>
        <w:t>ز</w:t>
      </w:r>
      <w:r w:rsidRPr="007F169D">
        <w:rPr>
          <w:rFonts w:cs="B Nazanin"/>
          <w:sz w:val="24"/>
          <w:szCs w:val="24"/>
          <w:rtl/>
        </w:rPr>
        <w:t xml:space="preserve"> جراح</w:t>
      </w:r>
      <w:r w:rsidRPr="007F169D">
        <w:rPr>
          <w:rFonts w:cs="B Nazanin" w:hint="cs"/>
          <w:sz w:val="24"/>
          <w:szCs w:val="24"/>
          <w:rtl/>
        </w:rPr>
        <w:t>ی</w:t>
      </w:r>
    </w:p>
    <w:p w14:paraId="62466E68" w14:textId="7A97FED5" w:rsidR="007F169D" w:rsidRPr="007F169D" w:rsidRDefault="007F169D" w:rsidP="007F169D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</w:rPr>
      </w:pPr>
      <w:r w:rsidRPr="007F169D">
        <w:rPr>
          <w:rFonts w:cs="B Nazanin"/>
          <w:sz w:val="24"/>
          <w:szCs w:val="24"/>
          <w:rtl/>
        </w:rPr>
        <w:t>آشنا</w:t>
      </w:r>
      <w:r w:rsidRPr="007F169D">
        <w:rPr>
          <w:rFonts w:cs="B Nazanin" w:hint="cs"/>
          <w:sz w:val="24"/>
          <w:szCs w:val="24"/>
          <w:rtl/>
        </w:rPr>
        <w:t>یی</w:t>
      </w:r>
      <w:r w:rsidRPr="007F169D">
        <w:rPr>
          <w:rFonts w:cs="B Nazanin"/>
          <w:sz w:val="24"/>
          <w:szCs w:val="24"/>
          <w:rtl/>
        </w:rPr>
        <w:t xml:space="preserve"> با شمارش گازها و ابزارها</w:t>
      </w:r>
    </w:p>
    <w:p w14:paraId="4A1E5314" w14:textId="60DE0330" w:rsidR="007F169D" w:rsidRDefault="007F169D" w:rsidP="007F169D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</w:rPr>
      </w:pPr>
      <w:r w:rsidRPr="007F169D">
        <w:rPr>
          <w:rFonts w:cs="B Nazanin"/>
          <w:sz w:val="24"/>
          <w:szCs w:val="24"/>
          <w:rtl/>
        </w:rPr>
        <w:t>آشنا</w:t>
      </w:r>
      <w:r w:rsidRPr="007F169D">
        <w:rPr>
          <w:rFonts w:cs="B Nazanin" w:hint="cs"/>
          <w:sz w:val="24"/>
          <w:szCs w:val="24"/>
          <w:rtl/>
        </w:rPr>
        <w:t>یی</w:t>
      </w:r>
      <w:r w:rsidRPr="007F169D">
        <w:rPr>
          <w:rFonts w:cs="B Nazanin"/>
          <w:sz w:val="24"/>
          <w:szCs w:val="24"/>
          <w:rtl/>
        </w:rPr>
        <w:t xml:space="preserve"> با انواع انسز</w:t>
      </w:r>
      <w:r w:rsidRPr="007F169D">
        <w:rPr>
          <w:rFonts w:cs="B Nazanin" w:hint="cs"/>
          <w:sz w:val="24"/>
          <w:szCs w:val="24"/>
          <w:rtl/>
        </w:rPr>
        <w:t>ی</w:t>
      </w:r>
      <w:r w:rsidRPr="007F169D">
        <w:rPr>
          <w:rFonts w:cs="B Nazanin" w:hint="eastAsia"/>
          <w:sz w:val="24"/>
          <w:szCs w:val="24"/>
          <w:rtl/>
        </w:rPr>
        <w:t>ون</w:t>
      </w:r>
      <w:r w:rsidR="00A97C0A">
        <w:rPr>
          <w:rFonts w:cs="B Nazanin" w:hint="cs"/>
          <w:sz w:val="24"/>
          <w:szCs w:val="24"/>
          <w:rtl/>
        </w:rPr>
        <w:t xml:space="preserve"> </w:t>
      </w:r>
      <w:r w:rsidRPr="007F169D">
        <w:rPr>
          <w:rFonts w:cs="B Nazanin" w:hint="eastAsia"/>
          <w:sz w:val="24"/>
          <w:szCs w:val="24"/>
          <w:rtl/>
        </w:rPr>
        <w:t>ها</w:t>
      </w:r>
      <w:r w:rsidRPr="007F169D">
        <w:rPr>
          <w:rFonts w:cs="B Nazanin" w:hint="cs"/>
          <w:sz w:val="24"/>
          <w:szCs w:val="24"/>
          <w:rtl/>
        </w:rPr>
        <w:t>ی</w:t>
      </w:r>
      <w:r w:rsidRPr="007F169D">
        <w:rPr>
          <w:rFonts w:cs="B Nazanin"/>
          <w:sz w:val="24"/>
          <w:szCs w:val="24"/>
          <w:rtl/>
        </w:rPr>
        <w:t xml:space="preserve"> جراح</w:t>
      </w:r>
      <w:r w:rsidRPr="007F169D">
        <w:rPr>
          <w:rFonts w:cs="B Nazanin" w:hint="cs"/>
          <w:sz w:val="24"/>
          <w:szCs w:val="24"/>
          <w:rtl/>
        </w:rPr>
        <w:t>ی</w:t>
      </w:r>
    </w:p>
    <w:p w14:paraId="1E2492D6" w14:textId="53EACC55" w:rsidR="00F4226F" w:rsidRDefault="00F4226F" w:rsidP="00F4226F">
      <w:pPr>
        <w:bidi/>
        <w:rPr>
          <w:rFonts w:cs="B Nazanin"/>
          <w:b/>
          <w:bCs/>
          <w:sz w:val="24"/>
          <w:szCs w:val="24"/>
          <w:rtl/>
        </w:rPr>
      </w:pPr>
      <w:r w:rsidRPr="00F4226F">
        <w:rPr>
          <w:rFonts w:cs="B Nazanin"/>
          <w:b/>
          <w:bCs/>
          <w:sz w:val="24"/>
          <w:szCs w:val="24"/>
          <w:rtl/>
        </w:rPr>
        <w:t>اهداف و</w:t>
      </w:r>
      <w:r w:rsidRPr="00F4226F">
        <w:rPr>
          <w:rFonts w:cs="B Nazanin" w:hint="cs"/>
          <w:b/>
          <w:bCs/>
          <w:sz w:val="24"/>
          <w:szCs w:val="24"/>
          <w:rtl/>
        </w:rPr>
        <w:t>ی</w:t>
      </w:r>
      <w:r w:rsidRPr="00F4226F">
        <w:rPr>
          <w:rFonts w:cs="B Nazanin" w:hint="eastAsia"/>
          <w:b/>
          <w:bCs/>
          <w:sz w:val="24"/>
          <w:szCs w:val="24"/>
          <w:rtl/>
        </w:rPr>
        <w:t>ژه</w:t>
      </w:r>
      <w:r w:rsidRPr="00F4226F">
        <w:rPr>
          <w:rFonts w:cs="B Nazanin"/>
          <w:b/>
          <w:bCs/>
          <w:sz w:val="24"/>
          <w:szCs w:val="24"/>
          <w:rtl/>
        </w:rPr>
        <w:t xml:space="preserve"> به تفک</w:t>
      </w:r>
      <w:r w:rsidRPr="00F4226F">
        <w:rPr>
          <w:rFonts w:cs="B Nazanin" w:hint="cs"/>
          <w:b/>
          <w:bCs/>
          <w:sz w:val="24"/>
          <w:szCs w:val="24"/>
          <w:rtl/>
        </w:rPr>
        <w:t>ی</w:t>
      </w:r>
      <w:r w:rsidRPr="00F4226F">
        <w:rPr>
          <w:rFonts w:cs="B Nazanin" w:hint="eastAsia"/>
          <w:b/>
          <w:bCs/>
          <w:sz w:val="24"/>
          <w:szCs w:val="24"/>
          <w:rtl/>
        </w:rPr>
        <w:t>ک</w:t>
      </w:r>
      <w:r w:rsidRPr="00F4226F">
        <w:rPr>
          <w:rFonts w:cs="B Nazanin"/>
          <w:b/>
          <w:bCs/>
          <w:sz w:val="24"/>
          <w:szCs w:val="24"/>
          <w:rtl/>
        </w:rPr>
        <w:t xml:space="preserve"> اهداف کل</w:t>
      </w:r>
      <w:r w:rsidRPr="00F4226F">
        <w:rPr>
          <w:rFonts w:cs="B Nazanin" w:hint="cs"/>
          <w:b/>
          <w:bCs/>
          <w:sz w:val="24"/>
          <w:szCs w:val="24"/>
          <w:rtl/>
        </w:rPr>
        <w:t>ی</w:t>
      </w:r>
      <w:r w:rsidRPr="00F4226F">
        <w:rPr>
          <w:rFonts w:cs="B Nazanin"/>
          <w:b/>
          <w:bCs/>
          <w:sz w:val="24"/>
          <w:szCs w:val="24"/>
          <w:rtl/>
        </w:rPr>
        <w:t xml:space="preserve"> هر جلسه</w:t>
      </w:r>
      <w:r w:rsidRPr="00F4226F">
        <w:rPr>
          <w:rFonts w:cs="B Nazanin"/>
          <w:b/>
          <w:bCs/>
          <w:sz w:val="24"/>
          <w:szCs w:val="24"/>
        </w:rPr>
        <w:t xml:space="preserve"> 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90"/>
        <w:gridCol w:w="7230"/>
      </w:tblGrid>
      <w:tr w:rsidR="003E377B" w14:paraId="4E909DA5" w14:textId="77777777" w:rsidTr="009A61DE">
        <w:trPr>
          <w:jc w:val="center"/>
        </w:trPr>
        <w:tc>
          <w:tcPr>
            <w:tcW w:w="990" w:type="dxa"/>
          </w:tcPr>
          <w:p w14:paraId="68A19926" w14:textId="4C96E961" w:rsidR="003E377B" w:rsidRDefault="000C6920" w:rsidP="003E377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جلسات</w:t>
            </w:r>
          </w:p>
        </w:tc>
        <w:tc>
          <w:tcPr>
            <w:tcW w:w="7230" w:type="dxa"/>
          </w:tcPr>
          <w:p w14:paraId="1A7D28BD" w14:textId="09770187" w:rsidR="003E377B" w:rsidRDefault="000C6920" w:rsidP="003E377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اهداف ویژه</w:t>
            </w:r>
          </w:p>
        </w:tc>
      </w:tr>
      <w:tr w:rsidR="003E377B" w14:paraId="43993442" w14:textId="77777777" w:rsidTr="009A61DE">
        <w:trPr>
          <w:jc w:val="center"/>
        </w:trPr>
        <w:tc>
          <w:tcPr>
            <w:tcW w:w="990" w:type="dxa"/>
          </w:tcPr>
          <w:p w14:paraId="1CFCAB9E" w14:textId="2D5DE665" w:rsidR="003E377B" w:rsidRDefault="000C6920" w:rsidP="003E377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اول</w:t>
            </w:r>
          </w:p>
        </w:tc>
        <w:tc>
          <w:tcPr>
            <w:tcW w:w="7230" w:type="dxa"/>
          </w:tcPr>
          <w:p w14:paraId="13D1A917" w14:textId="26229933" w:rsidR="000C6920" w:rsidRPr="000C6920" w:rsidRDefault="000C6920" w:rsidP="004E42DA">
            <w:pPr>
              <w:pStyle w:val="ListParagraph"/>
              <w:numPr>
                <w:ilvl w:val="0"/>
                <w:numId w:val="4"/>
              </w:numPr>
              <w:bidi/>
              <w:ind w:left="318" w:hanging="318"/>
              <w:rPr>
                <w:rFonts w:cs="B Nazanin"/>
                <w:sz w:val="24"/>
                <w:szCs w:val="24"/>
              </w:rPr>
            </w:pPr>
            <w:r w:rsidRPr="000C6920">
              <w:rPr>
                <w:rFonts w:cs="B Nazanin"/>
                <w:sz w:val="24"/>
                <w:szCs w:val="24"/>
                <w:rtl/>
              </w:rPr>
              <w:t>اصول پذ</w:t>
            </w:r>
            <w:r w:rsidRPr="000C692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C6920">
              <w:rPr>
                <w:rFonts w:cs="B Nazanin" w:hint="eastAsia"/>
                <w:sz w:val="24"/>
                <w:szCs w:val="24"/>
                <w:rtl/>
              </w:rPr>
              <w:t>رش</w:t>
            </w:r>
            <w:r w:rsidRPr="000C6920">
              <w:rPr>
                <w:rFonts w:cs="B Nazanin"/>
                <w:sz w:val="24"/>
                <w:szCs w:val="24"/>
                <w:rtl/>
              </w:rPr>
              <w:t xml:space="preserve"> ب</w:t>
            </w:r>
            <w:r w:rsidRPr="000C692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C6920">
              <w:rPr>
                <w:rFonts w:cs="B Nazanin" w:hint="eastAsia"/>
                <w:sz w:val="24"/>
                <w:szCs w:val="24"/>
                <w:rtl/>
              </w:rPr>
              <w:t>مار</w:t>
            </w:r>
            <w:r w:rsidRPr="000C6920">
              <w:rPr>
                <w:rFonts w:cs="B Nazanin"/>
                <w:sz w:val="24"/>
                <w:szCs w:val="24"/>
                <w:rtl/>
              </w:rPr>
              <w:t xml:space="preserve"> در اتاق عمل را ب</w:t>
            </w:r>
            <w:r w:rsidRPr="000C692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C6920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0C6920">
              <w:rPr>
                <w:rFonts w:cs="B Nazanin"/>
                <w:sz w:val="24"/>
                <w:szCs w:val="24"/>
                <w:rtl/>
              </w:rPr>
              <w:t xml:space="preserve"> کند</w:t>
            </w:r>
            <w:r w:rsidRPr="000C6920">
              <w:rPr>
                <w:rFonts w:cs="B Nazanin"/>
                <w:sz w:val="24"/>
                <w:szCs w:val="24"/>
              </w:rPr>
              <w:t>.</w:t>
            </w:r>
          </w:p>
          <w:p w14:paraId="6D508117" w14:textId="21594A3E" w:rsidR="000C6920" w:rsidRPr="00F4226F" w:rsidRDefault="000C6920" w:rsidP="000C6920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2- </w:t>
            </w:r>
            <w:r w:rsidRPr="00F4226F">
              <w:rPr>
                <w:rFonts w:cs="B Nazanin"/>
                <w:sz w:val="24"/>
                <w:szCs w:val="24"/>
                <w:rtl/>
              </w:rPr>
              <w:t>جنبه ها</w:t>
            </w:r>
            <w:r w:rsidRPr="00F4226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F4226F">
              <w:rPr>
                <w:rFonts w:cs="B Nazanin"/>
                <w:sz w:val="24"/>
                <w:szCs w:val="24"/>
                <w:rtl/>
              </w:rPr>
              <w:t xml:space="preserve"> بررس</w:t>
            </w:r>
            <w:r w:rsidRPr="00F4226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F4226F">
              <w:rPr>
                <w:rFonts w:cs="B Nazanin"/>
                <w:sz w:val="24"/>
                <w:szCs w:val="24"/>
                <w:rtl/>
              </w:rPr>
              <w:t xml:space="preserve"> جسم</w:t>
            </w:r>
            <w:r w:rsidRPr="00F4226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F4226F">
              <w:rPr>
                <w:rFonts w:cs="B Nazanin"/>
                <w:sz w:val="24"/>
                <w:szCs w:val="24"/>
                <w:rtl/>
              </w:rPr>
              <w:t xml:space="preserve"> را شرح دهد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44752FDD" w14:textId="79820336" w:rsidR="000C6920" w:rsidRPr="00F4226F" w:rsidRDefault="000C6920" w:rsidP="000C6920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3-</w:t>
            </w:r>
            <w:r w:rsidRPr="00F4226F">
              <w:rPr>
                <w:rFonts w:cs="B Nazanin"/>
                <w:sz w:val="24"/>
                <w:szCs w:val="24"/>
              </w:rPr>
              <w:t xml:space="preserve"> </w:t>
            </w:r>
            <w:r w:rsidRPr="00F4226F">
              <w:rPr>
                <w:rFonts w:cs="B Nazanin"/>
                <w:sz w:val="24"/>
                <w:szCs w:val="24"/>
                <w:rtl/>
              </w:rPr>
              <w:t>جنبه ها</w:t>
            </w:r>
            <w:r w:rsidRPr="00F4226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F4226F">
              <w:rPr>
                <w:rFonts w:cs="B Nazanin"/>
                <w:sz w:val="24"/>
                <w:szCs w:val="24"/>
                <w:rtl/>
              </w:rPr>
              <w:t xml:space="preserve"> بررس</w:t>
            </w:r>
            <w:r w:rsidRPr="00F4226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F4226F">
              <w:rPr>
                <w:rFonts w:cs="B Nazanin"/>
                <w:sz w:val="24"/>
                <w:szCs w:val="24"/>
                <w:rtl/>
              </w:rPr>
              <w:t xml:space="preserve"> روان</w:t>
            </w:r>
            <w:r w:rsidRPr="00F4226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F4226F">
              <w:rPr>
                <w:rFonts w:cs="B Nazanin"/>
                <w:sz w:val="24"/>
                <w:szCs w:val="24"/>
                <w:rtl/>
              </w:rPr>
              <w:t xml:space="preserve"> را توض</w:t>
            </w:r>
            <w:r w:rsidRPr="00F4226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F4226F">
              <w:rPr>
                <w:rFonts w:cs="B Nazanin" w:hint="eastAsia"/>
                <w:sz w:val="24"/>
                <w:szCs w:val="24"/>
                <w:rtl/>
              </w:rPr>
              <w:t>ح</w:t>
            </w:r>
            <w:r w:rsidRPr="00F4226F">
              <w:rPr>
                <w:rFonts w:cs="B Nazanin"/>
                <w:sz w:val="24"/>
                <w:szCs w:val="24"/>
                <w:rtl/>
              </w:rPr>
              <w:t xml:space="preserve"> دهد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24509CB9" w14:textId="5E4CF205" w:rsidR="003E377B" w:rsidRDefault="000C6920" w:rsidP="000C6920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4- </w:t>
            </w:r>
            <w:r w:rsidRPr="00F4226F">
              <w:rPr>
                <w:rFonts w:cs="B Nazanin"/>
                <w:sz w:val="24"/>
                <w:szCs w:val="24"/>
                <w:rtl/>
              </w:rPr>
              <w:t>نحوه بررس</w:t>
            </w:r>
            <w:r w:rsidRPr="00F4226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F4226F">
              <w:rPr>
                <w:rFonts w:cs="B Nazanin"/>
                <w:sz w:val="24"/>
                <w:szCs w:val="24"/>
                <w:rtl/>
              </w:rPr>
              <w:t xml:space="preserve"> پرونده را ب</w:t>
            </w:r>
            <w:r w:rsidRPr="00F4226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F4226F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F4226F">
              <w:rPr>
                <w:rFonts w:cs="B Nazanin"/>
                <w:sz w:val="24"/>
                <w:szCs w:val="24"/>
                <w:rtl/>
              </w:rPr>
              <w:t xml:space="preserve"> کند</w:t>
            </w:r>
            <w:r w:rsidRPr="00F4226F">
              <w:rPr>
                <w:rFonts w:cs="B Nazanin"/>
                <w:sz w:val="24"/>
                <w:szCs w:val="24"/>
              </w:rPr>
              <w:t>.</w:t>
            </w:r>
          </w:p>
        </w:tc>
      </w:tr>
      <w:tr w:rsidR="003E377B" w14:paraId="0D63B9A4" w14:textId="77777777" w:rsidTr="009A61DE">
        <w:trPr>
          <w:jc w:val="center"/>
        </w:trPr>
        <w:tc>
          <w:tcPr>
            <w:tcW w:w="990" w:type="dxa"/>
          </w:tcPr>
          <w:p w14:paraId="677693A7" w14:textId="259D12F8" w:rsidR="003E377B" w:rsidRDefault="000C6920" w:rsidP="003E377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دوم</w:t>
            </w:r>
          </w:p>
        </w:tc>
        <w:tc>
          <w:tcPr>
            <w:tcW w:w="7230" w:type="dxa"/>
          </w:tcPr>
          <w:p w14:paraId="2F29C0E1" w14:textId="187C2FEF" w:rsidR="000C6920" w:rsidRPr="00F4226F" w:rsidRDefault="000C6920" w:rsidP="000C6920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1-</w:t>
            </w:r>
            <w:r w:rsidRPr="00F4226F">
              <w:rPr>
                <w:rFonts w:cs="B Nazanin"/>
                <w:sz w:val="24"/>
                <w:szCs w:val="24"/>
              </w:rPr>
              <w:t xml:space="preserve"> </w:t>
            </w:r>
            <w:r w:rsidRPr="00F4226F">
              <w:rPr>
                <w:rFonts w:cs="B Nazanin"/>
                <w:sz w:val="24"/>
                <w:szCs w:val="24"/>
                <w:rtl/>
              </w:rPr>
              <w:t xml:space="preserve">نحوه </w:t>
            </w:r>
            <w:r w:rsidRPr="00F4226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F4226F">
              <w:rPr>
                <w:rFonts w:cs="B Nazanin"/>
                <w:sz w:val="24"/>
                <w:szCs w:val="24"/>
                <w:rtl/>
              </w:rPr>
              <w:t xml:space="preserve"> اماده ساز</w:t>
            </w:r>
            <w:r w:rsidRPr="00F4226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F4226F">
              <w:rPr>
                <w:rFonts w:cs="B Nazanin"/>
                <w:sz w:val="24"/>
                <w:szCs w:val="24"/>
                <w:rtl/>
              </w:rPr>
              <w:t xml:space="preserve"> اطفال و نوزادان برا</w:t>
            </w:r>
            <w:r w:rsidRPr="00F4226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F4226F">
              <w:rPr>
                <w:rFonts w:cs="B Nazanin"/>
                <w:sz w:val="24"/>
                <w:szCs w:val="24"/>
                <w:rtl/>
              </w:rPr>
              <w:t xml:space="preserve"> عمل جراح</w:t>
            </w:r>
            <w:r w:rsidRPr="00F4226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F4226F">
              <w:rPr>
                <w:rFonts w:cs="B Nazanin"/>
                <w:sz w:val="24"/>
                <w:szCs w:val="24"/>
                <w:rtl/>
              </w:rPr>
              <w:t xml:space="preserve"> را شرح دهد</w:t>
            </w:r>
            <w:r w:rsidRPr="00F4226F">
              <w:rPr>
                <w:rFonts w:cs="B Nazanin"/>
                <w:sz w:val="24"/>
                <w:szCs w:val="24"/>
              </w:rPr>
              <w:t>.</w:t>
            </w:r>
          </w:p>
          <w:p w14:paraId="6FD93866" w14:textId="2E65485F" w:rsidR="000C6920" w:rsidRPr="00F4226F" w:rsidRDefault="000C6920" w:rsidP="000C6920">
            <w:pPr>
              <w:bidi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 xml:space="preserve">2- </w:t>
            </w:r>
            <w:r w:rsidRPr="00F4226F">
              <w:rPr>
                <w:rFonts w:cs="B Nazanin"/>
                <w:sz w:val="24"/>
                <w:szCs w:val="24"/>
                <w:rtl/>
              </w:rPr>
              <w:t>اماده ساز</w:t>
            </w:r>
            <w:r w:rsidRPr="00F4226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F4226F">
              <w:rPr>
                <w:rFonts w:cs="B Nazanin"/>
                <w:sz w:val="24"/>
                <w:szCs w:val="24"/>
                <w:rtl/>
              </w:rPr>
              <w:t xml:space="preserve"> سالمندان و ب</w:t>
            </w:r>
            <w:r w:rsidRPr="00F4226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F4226F">
              <w:rPr>
                <w:rFonts w:cs="B Nazanin" w:hint="eastAsia"/>
                <w:sz w:val="24"/>
                <w:szCs w:val="24"/>
                <w:rtl/>
              </w:rPr>
              <w:t>ماران</w:t>
            </w:r>
            <w:r w:rsidRPr="00F4226F">
              <w:rPr>
                <w:rFonts w:cs="B Nazanin"/>
                <w:sz w:val="24"/>
                <w:szCs w:val="24"/>
                <w:rtl/>
              </w:rPr>
              <w:t xml:space="preserve"> در شرا</w:t>
            </w:r>
            <w:r w:rsidRPr="00F4226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F4226F">
              <w:rPr>
                <w:rFonts w:cs="B Nazanin" w:hint="eastAsia"/>
                <w:sz w:val="24"/>
                <w:szCs w:val="24"/>
                <w:rtl/>
              </w:rPr>
              <w:t>ط</w:t>
            </w:r>
            <w:r w:rsidRPr="00F4226F">
              <w:rPr>
                <w:rFonts w:cs="B Nazanin"/>
                <w:sz w:val="24"/>
                <w:szCs w:val="24"/>
                <w:rtl/>
              </w:rPr>
              <w:t xml:space="preserve"> خاص را ب</w:t>
            </w:r>
            <w:r w:rsidRPr="00F4226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F4226F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F4226F">
              <w:rPr>
                <w:rFonts w:cs="B Nazanin"/>
                <w:sz w:val="24"/>
                <w:szCs w:val="24"/>
                <w:rtl/>
              </w:rPr>
              <w:t xml:space="preserve"> کند</w:t>
            </w:r>
            <w:r w:rsidRPr="00F4226F">
              <w:rPr>
                <w:rFonts w:cs="B Nazanin"/>
                <w:sz w:val="24"/>
                <w:szCs w:val="24"/>
              </w:rPr>
              <w:t>.</w:t>
            </w:r>
          </w:p>
          <w:p w14:paraId="5E75CC80" w14:textId="0BC234E4" w:rsidR="000C6920" w:rsidRPr="000C6920" w:rsidRDefault="000C6920" w:rsidP="000C692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0C6920">
              <w:rPr>
                <w:rFonts w:cs="B Nazanin" w:hint="cs"/>
                <w:sz w:val="24"/>
                <w:szCs w:val="24"/>
                <w:rtl/>
              </w:rPr>
              <w:t>3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Pr="000C6920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0C6920">
              <w:rPr>
                <w:rFonts w:cs="B Nazanin"/>
                <w:sz w:val="24"/>
                <w:szCs w:val="24"/>
                <w:rtl/>
              </w:rPr>
              <w:t>آماده ساز</w:t>
            </w:r>
            <w:r w:rsidRPr="000C692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C6920">
              <w:rPr>
                <w:rFonts w:cs="B Nazanin"/>
                <w:sz w:val="24"/>
                <w:szCs w:val="24"/>
                <w:rtl/>
              </w:rPr>
              <w:t xml:space="preserve"> سالمندان برا</w:t>
            </w:r>
            <w:r w:rsidRPr="000C692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C6920">
              <w:rPr>
                <w:rFonts w:cs="B Nazanin"/>
                <w:sz w:val="24"/>
                <w:szCs w:val="24"/>
                <w:rtl/>
              </w:rPr>
              <w:t xml:space="preserve"> جراح</w:t>
            </w:r>
            <w:r w:rsidRPr="000C692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C6920">
              <w:rPr>
                <w:rFonts w:cs="B Nazanin"/>
                <w:sz w:val="24"/>
                <w:szCs w:val="24"/>
                <w:rtl/>
              </w:rPr>
              <w:t xml:space="preserve"> را شرح دهد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4B0B590A" w14:textId="3473D57D" w:rsidR="003E377B" w:rsidRDefault="000C6920" w:rsidP="000C6920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4-</w:t>
            </w:r>
            <w:r w:rsidRPr="000C6920">
              <w:rPr>
                <w:rFonts w:cs="B Nazanin"/>
                <w:sz w:val="24"/>
                <w:szCs w:val="24"/>
                <w:rtl/>
              </w:rPr>
              <w:t xml:space="preserve"> آماده ساز</w:t>
            </w:r>
            <w:r w:rsidRPr="000C692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C6920">
              <w:rPr>
                <w:rFonts w:cs="B Nazanin"/>
                <w:sz w:val="24"/>
                <w:szCs w:val="24"/>
                <w:rtl/>
              </w:rPr>
              <w:t xml:space="preserve"> معلول</w:t>
            </w:r>
            <w:r w:rsidRPr="000C692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C6920">
              <w:rPr>
                <w:rFonts w:cs="B Nazanin" w:hint="eastAsia"/>
                <w:sz w:val="24"/>
                <w:szCs w:val="24"/>
                <w:rtl/>
              </w:rPr>
              <w:t>ن</w:t>
            </w:r>
            <w:r w:rsidRPr="000C6920">
              <w:rPr>
                <w:rFonts w:cs="B Nazanin"/>
                <w:sz w:val="24"/>
                <w:szCs w:val="24"/>
                <w:rtl/>
              </w:rPr>
              <w:t xml:space="preserve"> جسم</w:t>
            </w:r>
            <w:r w:rsidRPr="000C692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C6920">
              <w:rPr>
                <w:rFonts w:cs="B Nazanin"/>
                <w:sz w:val="24"/>
                <w:szCs w:val="24"/>
                <w:rtl/>
              </w:rPr>
              <w:t xml:space="preserve"> در اتاق عمل برا</w:t>
            </w:r>
            <w:r w:rsidRPr="000C692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C6920">
              <w:rPr>
                <w:rFonts w:cs="B Nazanin"/>
                <w:sz w:val="24"/>
                <w:szCs w:val="24"/>
                <w:rtl/>
              </w:rPr>
              <w:t xml:space="preserve"> جراح</w:t>
            </w:r>
            <w:r w:rsidRPr="000C692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C6920">
              <w:rPr>
                <w:rFonts w:cs="B Nazanin"/>
                <w:sz w:val="24"/>
                <w:szCs w:val="24"/>
                <w:rtl/>
              </w:rPr>
              <w:t xml:space="preserve"> را شرح دهد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3E377B" w14:paraId="5E93DA2D" w14:textId="77777777" w:rsidTr="009A61DE">
        <w:trPr>
          <w:jc w:val="center"/>
        </w:trPr>
        <w:tc>
          <w:tcPr>
            <w:tcW w:w="990" w:type="dxa"/>
          </w:tcPr>
          <w:p w14:paraId="45D5765C" w14:textId="4A069DAF" w:rsidR="003E377B" w:rsidRDefault="000C6920" w:rsidP="003E377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سوم</w:t>
            </w:r>
          </w:p>
        </w:tc>
        <w:tc>
          <w:tcPr>
            <w:tcW w:w="7230" w:type="dxa"/>
          </w:tcPr>
          <w:p w14:paraId="6A257905" w14:textId="0CAF212C" w:rsidR="004E42DA" w:rsidRPr="004E42DA" w:rsidRDefault="004E42DA" w:rsidP="004E42DA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1- </w:t>
            </w:r>
            <w:r w:rsidRPr="004E42DA">
              <w:rPr>
                <w:rFonts w:cs="B Nazanin"/>
                <w:sz w:val="24"/>
                <w:szCs w:val="24"/>
                <w:rtl/>
              </w:rPr>
              <w:t>اصول نقل و انتقال ب</w:t>
            </w:r>
            <w:r w:rsidRPr="004E42DA">
              <w:rPr>
                <w:rFonts w:cs="B Nazanin" w:hint="cs"/>
                <w:sz w:val="24"/>
                <w:szCs w:val="24"/>
                <w:rtl/>
              </w:rPr>
              <w:t>ی</w:t>
            </w:r>
            <w:r w:rsidRPr="004E42DA">
              <w:rPr>
                <w:rFonts w:cs="B Nazanin" w:hint="eastAsia"/>
                <w:sz w:val="24"/>
                <w:szCs w:val="24"/>
                <w:rtl/>
              </w:rPr>
              <w:t>مار</w:t>
            </w:r>
            <w:r w:rsidRPr="004E42DA">
              <w:rPr>
                <w:rFonts w:cs="B Nazanin"/>
                <w:sz w:val="24"/>
                <w:szCs w:val="24"/>
                <w:rtl/>
              </w:rPr>
              <w:t xml:space="preserve"> را توض</w:t>
            </w:r>
            <w:r w:rsidRPr="004E42DA">
              <w:rPr>
                <w:rFonts w:cs="B Nazanin" w:hint="cs"/>
                <w:sz w:val="24"/>
                <w:szCs w:val="24"/>
                <w:rtl/>
              </w:rPr>
              <w:t>ی</w:t>
            </w:r>
            <w:r w:rsidRPr="004E42DA">
              <w:rPr>
                <w:rFonts w:cs="B Nazanin" w:hint="eastAsia"/>
                <w:sz w:val="24"/>
                <w:szCs w:val="24"/>
                <w:rtl/>
              </w:rPr>
              <w:t>ح</w:t>
            </w:r>
            <w:r w:rsidRPr="004E42DA">
              <w:rPr>
                <w:rFonts w:cs="B Nazanin"/>
                <w:sz w:val="24"/>
                <w:szCs w:val="24"/>
                <w:rtl/>
              </w:rPr>
              <w:t xml:space="preserve"> دهد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292A8097" w14:textId="1C1440B0" w:rsidR="003E377B" w:rsidRPr="004E42DA" w:rsidRDefault="004E42DA" w:rsidP="004E42DA">
            <w:pPr>
              <w:pStyle w:val="ListParagraph"/>
              <w:numPr>
                <w:ilvl w:val="0"/>
                <w:numId w:val="4"/>
              </w:numPr>
              <w:bidi/>
              <w:ind w:left="318" w:hanging="318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E42DA">
              <w:rPr>
                <w:rFonts w:cs="B Nazanin"/>
                <w:sz w:val="24"/>
                <w:szCs w:val="24"/>
                <w:rtl/>
              </w:rPr>
              <w:t>خطرات احتمال</w:t>
            </w:r>
            <w:r w:rsidRPr="004E42DA">
              <w:rPr>
                <w:rFonts w:cs="B Nazanin" w:hint="cs"/>
                <w:sz w:val="24"/>
                <w:szCs w:val="24"/>
                <w:rtl/>
              </w:rPr>
              <w:t>ی</w:t>
            </w:r>
            <w:r w:rsidRPr="004E42DA">
              <w:rPr>
                <w:rFonts w:cs="B Nazanin"/>
                <w:sz w:val="24"/>
                <w:szCs w:val="24"/>
                <w:rtl/>
              </w:rPr>
              <w:t xml:space="preserve"> در ح</w:t>
            </w:r>
            <w:r w:rsidRPr="004E42DA">
              <w:rPr>
                <w:rFonts w:cs="B Nazanin" w:hint="cs"/>
                <w:sz w:val="24"/>
                <w:szCs w:val="24"/>
                <w:rtl/>
              </w:rPr>
              <w:t>ی</w:t>
            </w:r>
            <w:r w:rsidRPr="004E42DA">
              <w:rPr>
                <w:rFonts w:cs="B Nazanin" w:hint="eastAsia"/>
                <w:sz w:val="24"/>
                <w:szCs w:val="24"/>
                <w:rtl/>
              </w:rPr>
              <w:t>ن</w:t>
            </w:r>
            <w:r w:rsidRPr="004E42DA">
              <w:rPr>
                <w:rFonts w:cs="B Nazanin"/>
                <w:sz w:val="24"/>
                <w:szCs w:val="24"/>
                <w:rtl/>
              </w:rPr>
              <w:t xml:space="preserve"> نقل و انتقال را شرح دهد.</w:t>
            </w:r>
          </w:p>
        </w:tc>
      </w:tr>
      <w:tr w:rsidR="003E377B" w14:paraId="2C423914" w14:textId="77777777" w:rsidTr="009A61DE">
        <w:trPr>
          <w:jc w:val="center"/>
        </w:trPr>
        <w:tc>
          <w:tcPr>
            <w:tcW w:w="990" w:type="dxa"/>
          </w:tcPr>
          <w:p w14:paraId="6925C876" w14:textId="257EFF74" w:rsidR="003E377B" w:rsidRDefault="000C6920" w:rsidP="003E377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7230" w:type="dxa"/>
          </w:tcPr>
          <w:p w14:paraId="6F2DF03C" w14:textId="018AA05D" w:rsidR="006C48BE" w:rsidRPr="006C48BE" w:rsidRDefault="006C48BE" w:rsidP="006C48BE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1- </w:t>
            </w:r>
            <w:r w:rsidRPr="006C48BE">
              <w:rPr>
                <w:rFonts w:cs="B Nazanin"/>
                <w:sz w:val="24"/>
                <w:szCs w:val="24"/>
                <w:rtl/>
              </w:rPr>
              <w:t>مراقبت</w:t>
            </w:r>
            <w:r w:rsidR="00E72A77">
              <w:rPr>
                <w:rFonts w:cs="B Nazanin"/>
                <w:sz w:val="24"/>
                <w:szCs w:val="24"/>
              </w:rPr>
              <w:t xml:space="preserve"> </w:t>
            </w:r>
            <w:r w:rsidRPr="006C48BE">
              <w:rPr>
                <w:rFonts w:cs="B Nazanin"/>
                <w:sz w:val="24"/>
                <w:szCs w:val="24"/>
                <w:rtl/>
              </w:rPr>
              <w:t>ها</w:t>
            </w:r>
            <w:r w:rsidRPr="006C48B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C48BE">
              <w:rPr>
                <w:rFonts w:cs="B Nazanin"/>
                <w:sz w:val="24"/>
                <w:szCs w:val="24"/>
                <w:rtl/>
              </w:rPr>
              <w:t xml:space="preserve"> ح</w:t>
            </w:r>
            <w:r w:rsidRPr="006C48B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C48BE">
              <w:rPr>
                <w:rFonts w:cs="B Nazanin" w:hint="eastAsia"/>
                <w:sz w:val="24"/>
                <w:szCs w:val="24"/>
                <w:rtl/>
              </w:rPr>
              <w:t>ن</w:t>
            </w:r>
            <w:r w:rsidRPr="006C48BE">
              <w:rPr>
                <w:rFonts w:cs="B Nazanin"/>
                <w:sz w:val="24"/>
                <w:szCs w:val="24"/>
                <w:rtl/>
              </w:rPr>
              <w:t xml:space="preserve"> پوز</w:t>
            </w:r>
            <w:r w:rsidRPr="006C48B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C48BE">
              <w:rPr>
                <w:rFonts w:cs="B Nazanin" w:hint="eastAsia"/>
                <w:sz w:val="24"/>
                <w:szCs w:val="24"/>
                <w:rtl/>
              </w:rPr>
              <w:t>شن</w:t>
            </w:r>
            <w:r w:rsidRPr="006C48BE">
              <w:rPr>
                <w:rFonts w:cs="B Nazanin"/>
                <w:sz w:val="24"/>
                <w:szCs w:val="24"/>
                <w:rtl/>
              </w:rPr>
              <w:t xml:space="preserve"> ده</w:t>
            </w:r>
            <w:r w:rsidRPr="006C48B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C48BE">
              <w:rPr>
                <w:rFonts w:cs="B Nazanin"/>
                <w:sz w:val="24"/>
                <w:szCs w:val="24"/>
                <w:rtl/>
              </w:rPr>
              <w:t xml:space="preserve"> ب</w:t>
            </w:r>
            <w:r w:rsidRPr="006C48B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C48BE">
              <w:rPr>
                <w:rFonts w:cs="B Nazanin" w:hint="eastAsia"/>
                <w:sz w:val="24"/>
                <w:szCs w:val="24"/>
                <w:rtl/>
              </w:rPr>
              <w:t>مار</w:t>
            </w:r>
            <w:r w:rsidRPr="006C48BE">
              <w:rPr>
                <w:rFonts w:cs="B Nazanin"/>
                <w:sz w:val="24"/>
                <w:szCs w:val="24"/>
                <w:rtl/>
              </w:rPr>
              <w:t xml:space="preserve"> را ب</w:t>
            </w:r>
            <w:r w:rsidRPr="006C48B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C48BE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6C48BE">
              <w:rPr>
                <w:rFonts w:cs="B Nazanin"/>
                <w:sz w:val="24"/>
                <w:szCs w:val="24"/>
                <w:rtl/>
              </w:rPr>
              <w:t xml:space="preserve"> نما</w:t>
            </w:r>
            <w:r w:rsidRPr="006C48B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C48BE">
              <w:rPr>
                <w:rFonts w:cs="B Nazanin" w:hint="eastAsia"/>
                <w:sz w:val="24"/>
                <w:szCs w:val="24"/>
                <w:rtl/>
              </w:rPr>
              <w:t>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506618DE" w14:textId="2CF1EC48" w:rsidR="006C48BE" w:rsidRPr="006C48BE" w:rsidRDefault="006C48BE" w:rsidP="006C48BE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2- </w:t>
            </w:r>
            <w:r w:rsidRPr="006C48BE">
              <w:rPr>
                <w:rFonts w:cs="B Nazanin"/>
                <w:sz w:val="24"/>
                <w:szCs w:val="24"/>
                <w:rtl/>
              </w:rPr>
              <w:t>تاث</w:t>
            </w:r>
            <w:r w:rsidRPr="006C48B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C48BE">
              <w:rPr>
                <w:rFonts w:cs="B Nazanin" w:hint="eastAsia"/>
                <w:sz w:val="24"/>
                <w:szCs w:val="24"/>
                <w:rtl/>
              </w:rPr>
              <w:t>رات</w:t>
            </w:r>
            <w:r w:rsidRPr="006C48BE">
              <w:rPr>
                <w:rFonts w:cs="B Nazanin"/>
                <w:sz w:val="24"/>
                <w:szCs w:val="24"/>
                <w:rtl/>
              </w:rPr>
              <w:t xml:space="preserve"> پوز</w:t>
            </w:r>
            <w:r w:rsidRPr="006C48B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C48BE">
              <w:rPr>
                <w:rFonts w:cs="B Nazanin" w:hint="eastAsia"/>
                <w:sz w:val="24"/>
                <w:szCs w:val="24"/>
                <w:rtl/>
              </w:rPr>
              <w:t>شن</w:t>
            </w:r>
            <w:r w:rsidRPr="006C48BE">
              <w:rPr>
                <w:rFonts w:cs="B Nazanin"/>
                <w:sz w:val="24"/>
                <w:szCs w:val="24"/>
                <w:rtl/>
              </w:rPr>
              <w:t xml:space="preserve"> ده</w:t>
            </w:r>
            <w:r w:rsidRPr="006C48B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C48BE">
              <w:rPr>
                <w:rFonts w:cs="B Nazanin"/>
                <w:sz w:val="24"/>
                <w:szCs w:val="24"/>
                <w:rtl/>
              </w:rPr>
              <w:t xml:space="preserve"> را بررو</w:t>
            </w:r>
            <w:r w:rsidRPr="006C48B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C48BE">
              <w:rPr>
                <w:rFonts w:cs="B Nazanin"/>
                <w:sz w:val="24"/>
                <w:szCs w:val="24"/>
                <w:rtl/>
              </w:rPr>
              <w:t xml:space="preserve"> س</w:t>
            </w:r>
            <w:r w:rsidRPr="006C48B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C48BE">
              <w:rPr>
                <w:rFonts w:cs="B Nazanin" w:hint="eastAsia"/>
                <w:sz w:val="24"/>
                <w:szCs w:val="24"/>
                <w:rtl/>
              </w:rPr>
              <w:t>ستم</w:t>
            </w:r>
            <w:r w:rsidRPr="006C48BE">
              <w:rPr>
                <w:rFonts w:cs="B Nazanin"/>
                <w:sz w:val="24"/>
                <w:szCs w:val="24"/>
                <w:rtl/>
              </w:rPr>
              <w:t xml:space="preserve"> ها</w:t>
            </w:r>
            <w:r w:rsidRPr="006C48B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C48BE">
              <w:rPr>
                <w:rFonts w:cs="B Nazanin"/>
                <w:sz w:val="24"/>
                <w:szCs w:val="24"/>
                <w:rtl/>
              </w:rPr>
              <w:t xml:space="preserve"> مختلف ب</w:t>
            </w:r>
            <w:r w:rsidRPr="006C48B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C48BE">
              <w:rPr>
                <w:rFonts w:cs="B Nazanin" w:hint="eastAsia"/>
                <w:sz w:val="24"/>
                <w:szCs w:val="24"/>
                <w:rtl/>
              </w:rPr>
              <w:t>مار</w:t>
            </w:r>
            <w:r w:rsidRPr="006C48BE">
              <w:rPr>
                <w:rFonts w:cs="B Nazanin"/>
                <w:sz w:val="24"/>
                <w:szCs w:val="24"/>
                <w:rtl/>
              </w:rPr>
              <w:t xml:space="preserve"> توض</w:t>
            </w:r>
            <w:r w:rsidRPr="006C48B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C48BE">
              <w:rPr>
                <w:rFonts w:cs="B Nazanin" w:hint="eastAsia"/>
                <w:sz w:val="24"/>
                <w:szCs w:val="24"/>
                <w:rtl/>
              </w:rPr>
              <w:t>ح</w:t>
            </w:r>
            <w:r w:rsidRPr="006C48BE">
              <w:rPr>
                <w:rFonts w:cs="B Nazanin"/>
                <w:sz w:val="24"/>
                <w:szCs w:val="24"/>
                <w:rtl/>
              </w:rPr>
              <w:t xml:space="preserve"> دهد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77D4EC37" w14:textId="09EB8FA2" w:rsidR="006C48BE" w:rsidRPr="006C48BE" w:rsidRDefault="006C48BE" w:rsidP="006C48BE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3- </w:t>
            </w:r>
            <w:r w:rsidRPr="006C48BE">
              <w:rPr>
                <w:rFonts w:cs="B Nazanin"/>
                <w:sz w:val="24"/>
                <w:szCs w:val="24"/>
                <w:rtl/>
              </w:rPr>
              <w:t>طرز قرار دادن ب</w:t>
            </w:r>
            <w:r w:rsidRPr="006C48B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C48BE">
              <w:rPr>
                <w:rFonts w:cs="B Nazanin" w:hint="eastAsia"/>
                <w:sz w:val="24"/>
                <w:szCs w:val="24"/>
                <w:rtl/>
              </w:rPr>
              <w:t>مار</w:t>
            </w:r>
            <w:r w:rsidRPr="006C48BE">
              <w:rPr>
                <w:rFonts w:cs="B Nazanin"/>
                <w:sz w:val="24"/>
                <w:szCs w:val="24"/>
                <w:rtl/>
              </w:rPr>
              <w:t xml:space="preserve"> در وضع</w:t>
            </w:r>
            <w:r w:rsidRPr="006C48B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C48BE">
              <w:rPr>
                <w:rFonts w:cs="B Nazanin" w:hint="eastAsia"/>
                <w:sz w:val="24"/>
                <w:szCs w:val="24"/>
                <w:rtl/>
              </w:rPr>
              <w:t>ت</w:t>
            </w:r>
            <w:r w:rsidRPr="006C48BE">
              <w:rPr>
                <w:rFonts w:cs="B Nazanin"/>
                <w:sz w:val="24"/>
                <w:szCs w:val="24"/>
                <w:rtl/>
              </w:rPr>
              <w:t xml:space="preserve"> جراح</w:t>
            </w:r>
            <w:r w:rsidRPr="006C48B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C48BE">
              <w:rPr>
                <w:rFonts w:cs="B Nazanin"/>
                <w:sz w:val="24"/>
                <w:szCs w:val="24"/>
                <w:rtl/>
              </w:rPr>
              <w:t xml:space="preserve"> را شرح دهد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69884815" w14:textId="02B06043" w:rsidR="003E377B" w:rsidRPr="006C48BE" w:rsidRDefault="006C48BE" w:rsidP="006C48BE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4- </w:t>
            </w:r>
            <w:r w:rsidRPr="006C48BE">
              <w:rPr>
                <w:rFonts w:cs="B Nazanin"/>
                <w:sz w:val="24"/>
                <w:szCs w:val="24"/>
                <w:rtl/>
              </w:rPr>
              <w:t>ضمائم تخت عمل جهت پوز</w:t>
            </w:r>
            <w:r w:rsidRPr="006C48B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C48BE">
              <w:rPr>
                <w:rFonts w:cs="B Nazanin" w:hint="eastAsia"/>
                <w:sz w:val="24"/>
                <w:szCs w:val="24"/>
                <w:rtl/>
              </w:rPr>
              <w:t>شن</w:t>
            </w:r>
            <w:r w:rsidRPr="006C48BE">
              <w:rPr>
                <w:rFonts w:cs="B Nazanin"/>
                <w:sz w:val="24"/>
                <w:szCs w:val="24"/>
                <w:rtl/>
              </w:rPr>
              <w:t xml:space="preserve"> دادن را نام ببرند.</w:t>
            </w:r>
          </w:p>
        </w:tc>
      </w:tr>
      <w:tr w:rsidR="003E377B" w14:paraId="11436099" w14:textId="77777777" w:rsidTr="009A61DE">
        <w:trPr>
          <w:jc w:val="center"/>
        </w:trPr>
        <w:tc>
          <w:tcPr>
            <w:tcW w:w="990" w:type="dxa"/>
          </w:tcPr>
          <w:p w14:paraId="039479E1" w14:textId="4C178854" w:rsidR="003E377B" w:rsidRDefault="000C6920" w:rsidP="003E377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پنجم</w:t>
            </w:r>
          </w:p>
        </w:tc>
        <w:tc>
          <w:tcPr>
            <w:tcW w:w="7230" w:type="dxa"/>
          </w:tcPr>
          <w:p w14:paraId="18EA8D07" w14:textId="69D11D5B" w:rsidR="006C48BE" w:rsidRPr="006C48BE" w:rsidRDefault="006C48BE" w:rsidP="006C48BE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1-</w:t>
            </w:r>
            <w:r w:rsidRPr="006C48BE">
              <w:rPr>
                <w:rFonts w:cs="B Nazanin"/>
                <w:sz w:val="24"/>
                <w:szCs w:val="24"/>
              </w:rPr>
              <w:t xml:space="preserve"> </w:t>
            </w:r>
            <w:r w:rsidRPr="006C48BE">
              <w:rPr>
                <w:rFonts w:cs="B Nazanin"/>
                <w:sz w:val="24"/>
                <w:szCs w:val="24"/>
                <w:rtl/>
              </w:rPr>
              <w:t>دستورالعمل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6C48BE">
              <w:rPr>
                <w:rFonts w:cs="B Nazanin"/>
                <w:sz w:val="24"/>
                <w:szCs w:val="24"/>
                <w:rtl/>
              </w:rPr>
              <w:t>ها</w:t>
            </w:r>
            <w:r w:rsidRPr="006C48B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C48BE">
              <w:rPr>
                <w:rFonts w:cs="B Nazanin"/>
                <w:sz w:val="24"/>
                <w:szCs w:val="24"/>
                <w:rtl/>
              </w:rPr>
              <w:t xml:space="preserve"> ا</w:t>
            </w:r>
            <w:r w:rsidRPr="006C48B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C48BE">
              <w:rPr>
                <w:rFonts w:cs="B Nazanin" w:hint="eastAsia"/>
                <w:sz w:val="24"/>
                <w:szCs w:val="24"/>
                <w:rtl/>
              </w:rPr>
              <w:t>من</w:t>
            </w:r>
            <w:r w:rsidRPr="006C48B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C48BE">
              <w:rPr>
                <w:rFonts w:cs="B Nazanin"/>
                <w:sz w:val="24"/>
                <w:szCs w:val="24"/>
                <w:rtl/>
              </w:rPr>
              <w:t xml:space="preserve"> ب</w:t>
            </w:r>
            <w:r w:rsidRPr="006C48B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C48BE">
              <w:rPr>
                <w:rFonts w:cs="B Nazanin" w:hint="eastAsia"/>
                <w:sz w:val="24"/>
                <w:szCs w:val="24"/>
                <w:rtl/>
              </w:rPr>
              <w:t>ماران</w:t>
            </w:r>
            <w:r w:rsidRPr="006C48BE">
              <w:rPr>
                <w:rFonts w:cs="B Nazanin"/>
                <w:sz w:val="24"/>
                <w:szCs w:val="24"/>
                <w:rtl/>
              </w:rPr>
              <w:t xml:space="preserve"> را توض</w:t>
            </w:r>
            <w:r w:rsidRPr="006C48B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C48BE">
              <w:rPr>
                <w:rFonts w:cs="B Nazanin" w:hint="eastAsia"/>
                <w:sz w:val="24"/>
                <w:szCs w:val="24"/>
                <w:rtl/>
              </w:rPr>
              <w:t>ح</w:t>
            </w:r>
            <w:r w:rsidRPr="006C48BE">
              <w:rPr>
                <w:rFonts w:cs="B Nazanin"/>
                <w:sz w:val="24"/>
                <w:szCs w:val="24"/>
                <w:rtl/>
              </w:rPr>
              <w:t xml:space="preserve"> دهد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72145665" w14:textId="6F7BCB54" w:rsidR="003E377B" w:rsidRPr="006C48BE" w:rsidRDefault="006C48BE" w:rsidP="006C48BE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2- </w:t>
            </w:r>
            <w:r w:rsidRPr="006C48BE">
              <w:rPr>
                <w:rFonts w:cs="B Nazanin"/>
                <w:sz w:val="24"/>
                <w:szCs w:val="24"/>
                <w:rtl/>
              </w:rPr>
              <w:t>خطرات احتمال</w:t>
            </w:r>
            <w:r w:rsidRPr="006C48B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C48BE">
              <w:rPr>
                <w:rFonts w:cs="B Nazanin"/>
                <w:sz w:val="24"/>
                <w:szCs w:val="24"/>
                <w:rtl/>
              </w:rPr>
              <w:t xml:space="preserve"> که ب</w:t>
            </w:r>
            <w:r w:rsidRPr="006C48B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C48BE">
              <w:rPr>
                <w:rFonts w:cs="B Nazanin" w:hint="eastAsia"/>
                <w:sz w:val="24"/>
                <w:szCs w:val="24"/>
                <w:rtl/>
              </w:rPr>
              <w:t>ماران</w:t>
            </w:r>
            <w:r w:rsidRPr="006C48BE">
              <w:rPr>
                <w:rFonts w:cs="B Nazanin"/>
                <w:sz w:val="24"/>
                <w:szCs w:val="24"/>
                <w:rtl/>
              </w:rPr>
              <w:t xml:space="preserve"> را تهد</w:t>
            </w:r>
            <w:r w:rsidRPr="006C48B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C48BE">
              <w:rPr>
                <w:rFonts w:cs="B Nazanin" w:hint="eastAsia"/>
                <w:sz w:val="24"/>
                <w:szCs w:val="24"/>
                <w:rtl/>
              </w:rPr>
              <w:t>د</w:t>
            </w:r>
            <w:r w:rsidRPr="006C48BE">
              <w:rPr>
                <w:rFonts w:cs="B Nazanin"/>
                <w:sz w:val="24"/>
                <w:szCs w:val="24"/>
                <w:rtl/>
              </w:rPr>
              <w:t xml:space="preserve"> م</w:t>
            </w:r>
            <w:r w:rsidRPr="006C48B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C48BE">
              <w:rPr>
                <w:rFonts w:cs="B Nazanin" w:hint="eastAsia"/>
                <w:sz w:val="24"/>
                <w:szCs w:val="24"/>
                <w:rtl/>
              </w:rPr>
              <w:t>کند</w:t>
            </w:r>
            <w:r w:rsidRPr="006C48BE">
              <w:rPr>
                <w:rFonts w:cs="B Nazanin"/>
                <w:sz w:val="24"/>
                <w:szCs w:val="24"/>
                <w:rtl/>
              </w:rPr>
              <w:t xml:space="preserve"> شرح دهد.</w:t>
            </w:r>
          </w:p>
        </w:tc>
      </w:tr>
      <w:tr w:rsidR="003E377B" w14:paraId="4A053127" w14:textId="77777777" w:rsidTr="009A61DE">
        <w:trPr>
          <w:jc w:val="center"/>
        </w:trPr>
        <w:tc>
          <w:tcPr>
            <w:tcW w:w="990" w:type="dxa"/>
          </w:tcPr>
          <w:p w14:paraId="60DD8374" w14:textId="7E92BD1C" w:rsidR="003E377B" w:rsidRDefault="000C6920" w:rsidP="003E377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ششم</w:t>
            </w:r>
          </w:p>
        </w:tc>
        <w:tc>
          <w:tcPr>
            <w:tcW w:w="7230" w:type="dxa"/>
          </w:tcPr>
          <w:p w14:paraId="718C30A7" w14:textId="666F8128" w:rsidR="00CB2A49" w:rsidRPr="00CB2A49" w:rsidRDefault="00CB2A49" w:rsidP="00CB2A49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1- </w:t>
            </w:r>
            <w:r w:rsidRPr="00CB2A49">
              <w:rPr>
                <w:rFonts w:cs="B Nazanin"/>
                <w:sz w:val="24"/>
                <w:szCs w:val="24"/>
                <w:rtl/>
              </w:rPr>
              <w:t>هدف آماده کردن پوست را شرح دهد</w:t>
            </w:r>
            <w:r w:rsidR="00472C2F"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2A335814" w14:textId="5FDE18EF" w:rsidR="00CB2A49" w:rsidRPr="00CB2A49" w:rsidRDefault="00CB2A49" w:rsidP="00CB2A49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2-</w:t>
            </w:r>
            <w:r w:rsidRPr="00CB2A49">
              <w:rPr>
                <w:rFonts w:cs="B Nazanin"/>
                <w:sz w:val="24"/>
                <w:szCs w:val="24"/>
              </w:rPr>
              <w:t xml:space="preserve"> </w:t>
            </w:r>
            <w:r w:rsidRPr="00CB2A49">
              <w:rPr>
                <w:rFonts w:cs="B Nazanin"/>
                <w:sz w:val="24"/>
                <w:szCs w:val="24"/>
                <w:rtl/>
              </w:rPr>
              <w:t>روشها</w:t>
            </w:r>
            <w:r w:rsidRPr="00CB2A4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CB2A49">
              <w:rPr>
                <w:rFonts w:cs="B Nazanin"/>
                <w:sz w:val="24"/>
                <w:szCs w:val="24"/>
                <w:rtl/>
              </w:rPr>
              <w:t xml:space="preserve"> تم</w:t>
            </w:r>
            <w:r w:rsidRPr="00CB2A4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CB2A49">
              <w:rPr>
                <w:rFonts w:cs="B Nazanin" w:hint="eastAsia"/>
                <w:sz w:val="24"/>
                <w:szCs w:val="24"/>
                <w:rtl/>
              </w:rPr>
              <w:t>ز</w:t>
            </w:r>
            <w:r w:rsidRPr="00CB2A49">
              <w:rPr>
                <w:rFonts w:cs="B Nazanin"/>
                <w:sz w:val="24"/>
                <w:szCs w:val="24"/>
                <w:rtl/>
              </w:rPr>
              <w:t xml:space="preserve"> کردن مکان</w:t>
            </w:r>
            <w:r w:rsidRPr="00CB2A4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CB2A49">
              <w:rPr>
                <w:rFonts w:cs="B Nazanin" w:hint="eastAsia"/>
                <w:sz w:val="24"/>
                <w:szCs w:val="24"/>
                <w:rtl/>
              </w:rPr>
              <w:t>ک</w:t>
            </w:r>
            <w:r w:rsidRPr="00CB2A4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CB2A49">
              <w:rPr>
                <w:rFonts w:cs="B Nazanin"/>
                <w:sz w:val="24"/>
                <w:szCs w:val="24"/>
                <w:rtl/>
              </w:rPr>
              <w:t xml:space="preserve"> پوست را ب</w:t>
            </w:r>
            <w:r w:rsidRPr="00CB2A4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CB2A49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CB2A49">
              <w:rPr>
                <w:rFonts w:cs="B Nazanin"/>
                <w:sz w:val="24"/>
                <w:szCs w:val="24"/>
                <w:rtl/>
              </w:rPr>
              <w:t xml:space="preserve"> کند</w:t>
            </w:r>
            <w:r w:rsidR="00472C2F"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0EC6AFD7" w14:textId="1C5ABBAA" w:rsidR="00CB2A49" w:rsidRPr="00CB2A49" w:rsidRDefault="00CB2A49" w:rsidP="00CB2A49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3-</w:t>
            </w:r>
            <w:r w:rsidRPr="00CB2A49">
              <w:rPr>
                <w:rFonts w:cs="B Nazanin"/>
                <w:sz w:val="24"/>
                <w:szCs w:val="24"/>
              </w:rPr>
              <w:t xml:space="preserve"> </w:t>
            </w:r>
            <w:r w:rsidRPr="00CB2A49">
              <w:rPr>
                <w:rFonts w:cs="B Nazanin"/>
                <w:sz w:val="24"/>
                <w:szCs w:val="24"/>
                <w:rtl/>
              </w:rPr>
              <w:t>تجه</w:t>
            </w:r>
            <w:r w:rsidRPr="00CB2A4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CB2A49">
              <w:rPr>
                <w:rFonts w:cs="B Nazanin" w:hint="eastAsia"/>
                <w:sz w:val="24"/>
                <w:szCs w:val="24"/>
                <w:rtl/>
              </w:rPr>
              <w:t>زات</w:t>
            </w:r>
            <w:r w:rsidRPr="00CB2A49">
              <w:rPr>
                <w:rFonts w:cs="B Nazanin"/>
                <w:sz w:val="24"/>
                <w:szCs w:val="24"/>
                <w:rtl/>
              </w:rPr>
              <w:t xml:space="preserve"> و محلولها</w:t>
            </w:r>
            <w:r w:rsidRPr="00CB2A4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CB2A49">
              <w:rPr>
                <w:rFonts w:cs="B Nazanin"/>
                <w:sz w:val="24"/>
                <w:szCs w:val="24"/>
                <w:rtl/>
              </w:rPr>
              <w:t xml:space="preserve"> آسپت</w:t>
            </w:r>
            <w:r w:rsidRPr="00CB2A4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CB2A49">
              <w:rPr>
                <w:rFonts w:cs="B Nazanin" w:hint="eastAsia"/>
                <w:sz w:val="24"/>
                <w:szCs w:val="24"/>
                <w:rtl/>
              </w:rPr>
              <w:t>ک</w:t>
            </w:r>
            <w:r w:rsidRPr="00CB2A49">
              <w:rPr>
                <w:rFonts w:cs="B Nazanin"/>
                <w:sz w:val="24"/>
                <w:szCs w:val="24"/>
                <w:rtl/>
              </w:rPr>
              <w:t xml:space="preserve"> را</w:t>
            </w:r>
            <w:r w:rsidRPr="00CB2A4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CB2A49">
              <w:rPr>
                <w:rFonts w:cs="B Nazanin" w:hint="eastAsia"/>
                <w:sz w:val="24"/>
                <w:szCs w:val="24"/>
                <w:rtl/>
              </w:rPr>
              <w:t>ج</w:t>
            </w:r>
            <w:r w:rsidRPr="00CB2A49">
              <w:rPr>
                <w:rFonts w:cs="B Nazanin"/>
                <w:sz w:val="24"/>
                <w:szCs w:val="24"/>
                <w:rtl/>
              </w:rPr>
              <w:t xml:space="preserve"> را نام ببرد</w:t>
            </w:r>
            <w:r w:rsidR="00472C2F"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775483E6" w14:textId="78B394A7" w:rsidR="00CB2A49" w:rsidRPr="00CB2A49" w:rsidRDefault="00CB2A49" w:rsidP="00CB2A49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4- </w:t>
            </w:r>
            <w:r w:rsidRPr="00CB2A49">
              <w:rPr>
                <w:rFonts w:cs="B Nazanin"/>
                <w:sz w:val="24"/>
                <w:szCs w:val="24"/>
                <w:rtl/>
              </w:rPr>
              <w:t>اصول ضدعفون</w:t>
            </w:r>
            <w:r w:rsidRPr="00CB2A4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CB2A49">
              <w:rPr>
                <w:rFonts w:cs="B Nazanin"/>
                <w:sz w:val="24"/>
                <w:szCs w:val="24"/>
                <w:rtl/>
              </w:rPr>
              <w:t xml:space="preserve"> محل عمل را شرح دهد</w:t>
            </w:r>
            <w:r w:rsidR="00472C2F"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2D08E9FC" w14:textId="1B21BF46" w:rsidR="003E377B" w:rsidRPr="00CB2A49" w:rsidRDefault="00CB2A49" w:rsidP="00CB2A49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5- </w:t>
            </w:r>
            <w:r w:rsidRPr="00CB2A49">
              <w:rPr>
                <w:rFonts w:cs="B Nazanin"/>
                <w:sz w:val="24"/>
                <w:szCs w:val="24"/>
                <w:rtl/>
              </w:rPr>
              <w:t>تکن</w:t>
            </w:r>
            <w:r w:rsidRPr="00CB2A4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CB2A49">
              <w:rPr>
                <w:rFonts w:cs="B Nazanin" w:hint="eastAsia"/>
                <w:sz w:val="24"/>
                <w:szCs w:val="24"/>
                <w:rtl/>
              </w:rPr>
              <w:t>ک</w:t>
            </w:r>
            <w:r w:rsidRPr="00CB2A49">
              <w:rPr>
                <w:rFonts w:cs="B Nazanin"/>
                <w:sz w:val="24"/>
                <w:szCs w:val="24"/>
                <w:rtl/>
              </w:rPr>
              <w:t xml:space="preserve"> ضدعفون</w:t>
            </w:r>
            <w:r w:rsidRPr="00CB2A4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CB2A49">
              <w:rPr>
                <w:rFonts w:cs="B Nazanin"/>
                <w:sz w:val="24"/>
                <w:szCs w:val="24"/>
                <w:rtl/>
              </w:rPr>
              <w:t xml:space="preserve"> محل عمل را توض</w:t>
            </w:r>
            <w:r w:rsidRPr="00CB2A4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CB2A49">
              <w:rPr>
                <w:rFonts w:cs="B Nazanin" w:hint="eastAsia"/>
                <w:sz w:val="24"/>
                <w:szCs w:val="24"/>
                <w:rtl/>
              </w:rPr>
              <w:t>ح</w:t>
            </w:r>
            <w:r w:rsidRPr="00CB2A49">
              <w:rPr>
                <w:rFonts w:cs="B Nazanin"/>
                <w:sz w:val="24"/>
                <w:szCs w:val="24"/>
                <w:rtl/>
              </w:rPr>
              <w:t xml:space="preserve"> دهد</w:t>
            </w:r>
            <w:r w:rsidR="00472C2F"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3E377B" w14:paraId="492DD0E6" w14:textId="77777777" w:rsidTr="009A61DE">
        <w:trPr>
          <w:jc w:val="center"/>
        </w:trPr>
        <w:tc>
          <w:tcPr>
            <w:tcW w:w="990" w:type="dxa"/>
          </w:tcPr>
          <w:p w14:paraId="443B7F62" w14:textId="4960A711" w:rsidR="003E377B" w:rsidRDefault="000C6920" w:rsidP="003E377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7230" w:type="dxa"/>
          </w:tcPr>
          <w:p w14:paraId="1B6048AD" w14:textId="455E1AF2" w:rsidR="00CB2A49" w:rsidRPr="00CB2A49" w:rsidRDefault="00CB2A49" w:rsidP="00CB2A49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1-</w:t>
            </w:r>
            <w:r w:rsidRPr="00CB2A49">
              <w:rPr>
                <w:rFonts w:cs="B Nazanin"/>
                <w:sz w:val="24"/>
                <w:szCs w:val="24"/>
              </w:rPr>
              <w:t xml:space="preserve"> </w:t>
            </w:r>
            <w:r w:rsidRPr="00CB2A49">
              <w:rPr>
                <w:rFonts w:cs="B Nazanin"/>
                <w:sz w:val="24"/>
                <w:szCs w:val="24"/>
                <w:rtl/>
              </w:rPr>
              <w:t>اهم</w:t>
            </w:r>
            <w:r w:rsidRPr="00CB2A4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CB2A49">
              <w:rPr>
                <w:rFonts w:cs="B Nazanin" w:hint="eastAsia"/>
                <w:sz w:val="24"/>
                <w:szCs w:val="24"/>
                <w:rtl/>
              </w:rPr>
              <w:t>ت</w:t>
            </w:r>
            <w:r w:rsidRPr="00CB2A49">
              <w:rPr>
                <w:rFonts w:cs="B Nazanin"/>
                <w:sz w:val="24"/>
                <w:szCs w:val="24"/>
                <w:rtl/>
              </w:rPr>
              <w:t xml:space="preserve"> شمارش گازها و وسا</w:t>
            </w:r>
            <w:r w:rsidRPr="00CB2A4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CB2A49">
              <w:rPr>
                <w:rFonts w:cs="B Nazanin" w:hint="eastAsia"/>
                <w:sz w:val="24"/>
                <w:szCs w:val="24"/>
                <w:rtl/>
              </w:rPr>
              <w:t>ل</w:t>
            </w:r>
            <w:r w:rsidRPr="00CB2A49">
              <w:rPr>
                <w:rFonts w:cs="B Nazanin"/>
                <w:sz w:val="24"/>
                <w:szCs w:val="24"/>
                <w:rtl/>
              </w:rPr>
              <w:t xml:space="preserve"> را ب</w:t>
            </w:r>
            <w:r w:rsidRPr="00CB2A4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CB2A49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CB2A49">
              <w:rPr>
                <w:rFonts w:cs="B Nazanin"/>
                <w:sz w:val="24"/>
                <w:szCs w:val="24"/>
                <w:rtl/>
              </w:rPr>
              <w:t xml:space="preserve"> نما</w:t>
            </w:r>
            <w:r w:rsidRPr="00CB2A4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CB2A49">
              <w:rPr>
                <w:rFonts w:cs="B Nazanin" w:hint="eastAsia"/>
                <w:sz w:val="24"/>
                <w:szCs w:val="24"/>
                <w:rtl/>
              </w:rPr>
              <w:t>د</w:t>
            </w:r>
            <w:r w:rsidR="00472C2F"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57D0E758" w14:textId="071F5204" w:rsidR="00CB2A49" w:rsidRPr="00CB2A49" w:rsidRDefault="00CB2A49" w:rsidP="00CB2A49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2-</w:t>
            </w:r>
            <w:r w:rsidRPr="00CB2A49">
              <w:rPr>
                <w:rFonts w:cs="B Nazanin"/>
                <w:sz w:val="24"/>
                <w:szCs w:val="24"/>
              </w:rPr>
              <w:t xml:space="preserve"> </w:t>
            </w:r>
            <w:r w:rsidRPr="00CB2A49">
              <w:rPr>
                <w:rFonts w:cs="B Nazanin"/>
                <w:sz w:val="24"/>
                <w:szCs w:val="24"/>
                <w:rtl/>
              </w:rPr>
              <w:t>موارد</w:t>
            </w:r>
            <w:r w:rsidRPr="00CB2A4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CB2A49">
              <w:rPr>
                <w:rFonts w:cs="B Nazanin"/>
                <w:sz w:val="24"/>
                <w:szCs w:val="24"/>
                <w:rtl/>
              </w:rPr>
              <w:t xml:space="preserve"> را که الز</w:t>
            </w:r>
            <w:r w:rsidR="00E72A77">
              <w:rPr>
                <w:rFonts w:cs="B Nazanin" w:hint="cs"/>
                <w:sz w:val="24"/>
                <w:szCs w:val="24"/>
                <w:rtl/>
                <w:lang w:bidi="fa-IR"/>
              </w:rPr>
              <w:t>ا</w:t>
            </w:r>
            <w:r w:rsidRPr="00CB2A49">
              <w:rPr>
                <w:rFonts w:cs="B Nazanin"/>
                <w:sz w:val="24"/>
                <w:szCs w:val="24"/>
                <w:rtl/>
              </w:rPr>
              <w:t>م است شمارش شود ب</w:t>
            </w:r>
            <w:r w:rsidRPr="00CB2A4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CB2A49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CB2A49">
              <w:rPr>
                <w:rFonts w:cs="B Nazanin"/>
                <w:sz w:val="24"/>
                <w:szCs w:val="24"/>
                <w:rtl/>
              </w:rPr>
              <w:t xml:space="preserve"> نما</w:t>
            </w:r>
            <w:r w:rsidRPr="00CB2A4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CB2A49">
              <w:rPr>
                <w:rFonts w:cs="B Nazanin" w:hint="eastAsia"/>
                <w:sz w:val="24"/>
                <w:szCs w:val="24"/>
                <w:rtl/>
              </w:rPr>
              <w:t>د</w:t>
            </w:r>
            <w:r w:rsidR="00472C2F"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3992A0C1" w14:textId="73D17002" w:rsidR="003E377B" w:rsidRPr="00CB2A49" w:rsidRDefault="00472C2F" w:rsidP="00CB2A49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3-</w:t>
            </w:r>
            <w:r w:rsidR="00CB2A49" w:rsidRPr="00CB2A49">
              <w:rPr>
                <w:rFonts w:cs="B Nazanin"/>
                <w:sz w:val="24"/>
                <w:szCs w:val="24"/>
                <w:rtl/>
              </w:rPr>
              <w:t xml:space="preserve"> اگرشمارش وسا</w:t>
            </w:r>
            <w:r w:rsidR="00CB2A49" w:rsidRPr="00CB2A49">
              <w:rPr>
                <w:rFonts w:cs="B Nazanin" w:hint="cs"/>
                <w:sz w:val="24"/>
                <w:szCs w:val="24"/>
                <w:rtl/>
              </w:rPr>
              <w:t>ی</w:t>
            </w:r>
            <w:r w:rsidR="00CB2A49" w:rsidRPr="00CB2A49">
              <w:rPr>
                <w:rFonts w:cs="B Nazanin" w:hint="eastAsia"/>
                <w:sz w:val="24"/>
                <w:szCs w:val="24"/>
                <w:rtl/>
              </w:rPr>
              <w:t>ل</w:t>
            </w:r>
            <w:r w:rsidR="00CB2A49" w:rsidRPr="00CB2A49">
              <w:rPr>
                <w:rFonts w:cs="B Nazanin"/>
                <w:sz w:val="24"/>
                <w:szCs w:val="24"/>
                <w:rtl/>
              </w:rPr>
              <w:t xml:space="preserve"> صح</w:t>
            </w:r>
            <w:r w:rsidR="00CB2A49" w:rsidRPr="00CB2A49">
              <w:rPr>
                <w:rFonts w:cs="B Nazanin" w:hint="cs"/>
                <w:sz w:val="24"/>
                <w:szCs w:val="24"/>
                <w:rtl/>
              </w:rPr>
              <w:t>ی</w:t>
            </w:r>
            <w:r w:rsidR="00CB2A49" w:rsidRPr="00CB2A49">
              <w:rPr>
                <w:rFonts w:cs="B Nazanin" w:hint="eastAsia"/>
                <w:sz w:val="24"/>
                <w:szCs w:val="24"/>
                <w:rtl/>
              </w:rPr>
              <w:t>ح</w:t>
            </w:r>
            <w:r w:rsidR="00CB2A49" w:rsidRPr="00CB2A49">
              <w:rPr>
                <w:rFonts w:cs="B Nazanin"/>
                <w:sz w:val="24"/>
                <w:szCs w:val="24"/>
                <w:rtl/>
              </w:rPr>
              <w:t xml:space="preserve"> نبود اقدامات </w:t>
            </w:r>
            <w:r w:rsidR="00E72A77">
              <w:rPr>
                <w:rFonts w:cs="B Nazanin" w:hint="cs"/>
                <w:sz w:val="24"/>
                <w:szCs w:val="24"/>
                <w:rtl/>
              </w:rPr>
              <w:t>لازم</w:t>
            </w:r>
            <w:r w:rsidR="00CB2A49" w:rsidRPr="00CB2A49">
              <w:rPr>
                <w:rFonts w:cs="B Nazanin"/>
                <w:sz w:val="24"/>
                <w:szCs w:val="24"/>
                <w:rtl/>
              </w:rPr>
              <w:t xml:space="preserve"> را ب</w:t>
            </w:r>
            <w:r w:rsidR="00CB2A49" w:rsidRPr="00CB2A49">
              <w:rPr>
                <w:rFonts w:cs="B Nazanin" w:hint="cs"/>
                <w:sz w:val="24"/>
                <w:szCs w:val="24"/>
                <w:rtl/>
              </w:rPr>
              <w:t>ی</w:t>
            </w:r>
            <w:r w:rsidR="00CB2A49" w:rsidRPr="00CB2A49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="00CB2A49" w:rsidRPr="00CB2A49">
              <w:rPr>
                <w:rFonts w:cs="B Nazanin"/>
                <w:sz w:val="24"/>
                <w:szCs w:val="24"/>
                <w:rtl/>
              </w:rPr>
              <w:t xml:space="preserve"> نما</w:t>
            </w:r>
            <w:r w:rsidR="00CB2A49" w:rsidRPr="00CB2A49">
              <w:rPr>
                <w:rFonts w:cs="B Nazanin" w:hint="cs"/>
                <w:sz w:val="24"/>
                <w:szCs w:val="24"/>
                <w:rtl/>
              </w:rPr>
              <w:t>ی</w:t>
            </w:r>
            <w:r w:rsidR="00CB2A49" w:rsidRPr="00CB2A49">
              <w:rPr>
                <w:rFonts w:cs="B Nazanin" w:hint="eastAsia"/>
                <w:sz w:val="24"/>
                <w:szCs w:val="24"/>
                <w:rtl/>
              </w:rPr>
              <w:t>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3E377B" w14:paraId="79115063" w14:textId="77777777" w:rsidTr="009A61DE">
        <w:trPr>
          <w:jc w:val="center"/>
        </w:trPr>
        <w:tc>
          <w:tcPr>
            <w:tcW w:w="990" w:type="dxa"/>
          </w:tcPr>
          <w:p w14:paraId="7DB3D7A6" w14:textId="7C863B33" w:rsidR="003E377B" w:rsidRDefault="000C6920" w:rsidP="003E377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هشتم</w:t>
            </w:r>
          </w:p>
        </w:tc>
        <w:tc>
          <w:tcPr>
            <w:tcW w:w="7230" w:type="dxa"/>
          </w:tcPr>
          <w:p w14:paraId="70EB2075" w14:textId="0B89815F" w:rsidR="00CB2A49" w:rsidRPr="00CB2A49" w:rsidRDefault="00472C2F" w:rsidP="00CB2A49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1-</w:t>
            </w:r>
            <w:r w:rsidR="00CB2A49" w:rsidRPr="00CB2A49">
              <w:rPr>
                <w:rFonts w:cs="B Nazanin"/>
                <w:sz w:val="24"/>
                <w:szCs w:val="24"/>
              </w:rPr>
              <w:t xml:space="preserve"> </w:t>
            </w:r>
            <w:r w:rsidR="00CB2A49" w:rsidRPr="00CB2A49">
              <w:rPr>
                <w:rFonts w:cs="B Nazanin"/>
                <w:sz w:val="24"/>
                <w:szCs w:val="24"/>
                <w:rtl/>
              </w:rPr>
              <w:t>نحوه اضافه کردن وسا</w:t>
            </w:r>
            <w:r w:rsidR="00CB2A49" w:rsidRPr="00CB2A49">
              <w:rPr>
                <w:rFonts w:cs="B Nazanin" w:hint="cs"/>
                <w:sz w:val="24"/>
                <w:szCs w:val="24"/>
                <w:rtl/>
              </w:rPr>
              <w:t>ی</w:t>
            </w:r>
            <w:r w:rsidR="00CB2A49" w:rsidRPr="00CB2A49">
              <w:rPr>
                <w:rFonts w:cs="B Nazanin" w:hint="eastAsia"/>
                <w:sz w:val="24"/>
                <w:szCs w:val="24"/>
                <w:rtl/>
              </w:rPr>
              <w:t>ل</w:t>
            </w:r>
            <w:r w:rsidR="00CB2A49" w:rsidRPr="00CB2A49">
              <w:rPr>
                <w:rFonts w:cs="B Nazanin"/>
                <w:sz w:val="24"/>
                <w:szCs w:val="24"/>
                <w:rtl/>
              </w:rPr>
              <w:t xml:space="preserve"> استر</w:t>
            </w:r>
            <w:r w:rsidR="00CB2A49" w:rsidRPr="00CB2A49">
              <w:rPr>
                <w:rFonts w:cs="B Nazanin" w:hint="cs"/>
                <w:sz w:val="24"/>
                <w:szCs w:val="24"/>
                <w:rtl/>
              </w:rPr>
              <w:t>ی</w:t>
            </w:r>
            <w:r w:rsidR="00CB2A49" w:rsidRPr="00CB2A49">
              <w:rPr>
                <w:rFonts w:cs="B Nazanin" w:hint="eastAsia"/>
                <w:sz w:val="24"/>
                <w:szCs w:val="24"/>
                <w:rtl/>
              </w:rPr>
              <w:t>ل</w:t>
            </w:r>
            <w:r w:rsidR="00CB2A49" w:rsidRPr="00CB2A49">
              <w:rPr>
                <w:rFonts w:cs="B Nazanin"/>
                <w:sz w:val="24"/>
                <w:szCs w:val="24"/>
                <w:rtl/>
              </w:rPr>
              <w:t xml:space="preserve"> را توض</w:t>
            </w:r>
            <w:r w:rsidR="00CB2A49" w:rsidRPr="00CB2A49">
              <w:rPr>
                <w:rFonts w:cs="B Nazanin" w:hint="cs"/>
                <w:sz w:val="24"/>
                <w:szCs w:val="24"/>
                <w:rtl/>
              </w:rPr>
              <w:t>ی</w:t>
            </w:r>
            <w:r w:rsidR="00CB2A49" w:rsidRPr="00CB2A49">
              <w:rPr>
                <w:rFonts w:cs="B Nazanin" w:hint="eastAsia"/>
                <w:sz w:val="24"/>
                <w:szCs w:val="24"/>
                <w:rtl/>
              </w:rPr>
              <w:t>ح</w:t>
            </w:r>
            <w:r w:rsidR="00CB2A49" w:rsidRPr="00CB2A49">
              <w:rPr>
                <w:rFonts w:cs="B Nazanin"/>
                <w:sz w:val="24"/>
                <w:szCs w:val="24"/>
                <w:rtl/>
              </w:rPr>
              <w:t xml:space="preserve"> دهد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7765022C" w14:textId="386675FB" w:rsidR="003E377B" w:rsidRPr="00CB2A49" w:rsidRDefault="00472C2F" w:rsidP="00CB2A49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2-</w:t>
            </w:r>
            <w:r w:rsidR="00CB2A49" w:rsidRPr="00CB2A49">
              <w:rPr>
                <w:rFonts w:cs="B Nazanin"/>
                <w:sz w:val="24"/>
                <w:szCs w:val="24"/>
                <w:rtl/>
              </w:rPr>
              <w:t xml:space="preserve"> نحوه اضافه کردن محلول استر</w:t>
            </w:r>
            <w:r w:rsidR="00CB2A49" w:rsidRPr="00CB2A49">
              <w:rPr>
                <w:rFonts w:cs="B Nazanin" w:hint="cs"/>
                <w:sz w:val="24"/>
                <w:szCs w:val="24"/>
                <w:rtl/>
              </w:rPr>
              <w:t>ی</w:t>
            </w:r>
            <w:r w:rsidR="00CB2A49" w:rsidRPr="00CB2A49">
              <w:rPr>
                <w:rFonts w:cs="B Nazanin" w:hint="eastAsia"/>
                <w:sz w:val="24"/>
                <w:szCs w:val="24"/>
                <w:rtl/>
              </w:rPr>
              <w:t>ل</w:t>
            </w:r>
            <w:r w:rsidR="00CB2A49" w:rsidRPr="00CB2A49">
              <w:rPr>
                <w:rFonts w:cs="B Nazanin"/>
                <w:sz w:val="24"/>
                <w:szCs w:val="24"/>
                <w:rtl/>
              </w:rPr>
              <w:t xml:space="preserve"> را شرح دهد.</w:t>
            </w:r>
          </w:p>
        </w:tc>
      </w:tr>
      <w:tr w:rsidR="003E377B" w14:paraId="586B1B6E" w14:textId="77777777" w:rsidTr="009A61DE">
        <w:trPr>
          <w:jc w:val="center"/>
        </w:trPr>
        <w:tc>
          <w:tcPr>
            <w:tcW w:w="990" w:type="dxa"/>
          </w:tcPr>
          <w:p w14:paraId="2845D04A" w14:textId="6091AD77" w:rsidR="003E377B" w:rsidRDefault="000C6920" w:rsidP="003E377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نهم</w:t>
            </w:r>
          </w:p>
        </w:tc>
        <w:tc>
          <w:tcPr>
            <w:tcW w:w="7230" w:type="dxa"/>
          </w:tcPr>
          <w:p w14:paraId="01F8B23D" w14:textId="47111D06" w:rsidR="00CB2A49" w:rsidRPr="00CB2A49" w:rsidRDefault="00472C2F" w:rsidP="00CB2A49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1- </w:t>
            </w:r>
            <w:r w:rsidR="00CB2A49" w:rsidRPr="00CB2A49">
              <w:rPr>
                <w:rFonts w:cs="B Nazanin"/>
                <w:sz w:val="24"/>
                <w:szCs w:val="24"/>
                <w:rtl/>
              </w:rPr>
              <w:t>روش</w:t>
            </w:r>
            <w:r w:rsidR="00E72A77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CB2A49" w:rsidRPr="00CB2A49">
              <w:rPr>
                <w:rFonts w:cs="B Nazanin"/>
                <w:sz w:val="24"/>
                <w:szCs w:val="24"/>
                <w:rtl/>
              </w:rPr>
              <w:t>ها</w:t>
            </w:r>
            <w:r w:rsidR="00CB2A49" w:rsidRPr="00CB2A49">
              <w:rPr>
                <w:rFonts w:cs="B Nazanin" w:hint="cs"/>
                <w:sz w:val="24"/>
                <w:szCs w:val="24"/>
                <w:rtl/>
              </w:rPr>
              <w:t>ی</w:t>
            </w:r>
            <w:r w:rsidR="00CB2A49" w:rsidRPr="00CB2A49">
              <w:rPr>
                <w:rFonts w:cs="B Nazanin"/>
                <w:sz w:val="24"/>
                <w:szCs w:val="24"/>
                <w:rtl/>
              </w:rPr>
              <w:t xml:space="preserve"> بدست آوردن نمونه را توض</w:t>
            </w:r>
            <w:r w:rsidR="00CB2A49" w:rsidRPr="00CB2A49">
              <w:rPr>
                <w:rFonts w:cs="B Nazanin" w:hint="cs"/>
                <w:sz w:val="24"/>
                <w:szCs w:val="24"/>
                <w:rtl/>
              </w:rPr>
              <w:t>ی</w:t>
            </w:r>
            <w:r w:rsidR="00CB2A49" w:rsidRPr="00CB2A49">
              <w:rPr>
                <w:rFonts w:cs="B Nazanin" w:hint="eastAsia"/>
                <w:sz w:val="24"/>
                <w:szCs w:val="24"/>
                <w:rtl/>
              </w:rPr>
              <w:t>ح</w:t>
            </w:r>
            <w:r w:rsidR="00CB2A49" w:rsidRPr="00CB2A49">
              <w:rPr>
                <w:rFonts w:cs="B Nazanin"/>
                <w:sz w:val="24"/>
                <w:szCs w:val="24"/>
                <w:rtl/>
              </w:rPr>
              <w:t xml:space="preserve"> دهد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3CDA830F" w14:textId="44E20022" w:rsidR="00CB2A49" w:rsidRPr="00CB2A49" w:rsidRDefault="00472C2F" w:rsidP="00CB2A49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2- </w:t>
            </w:r>
            <w:r w:rsidR="00CB2A49" w:rsidRPr="00CB2A49">
              <w:rPr>
                <w:rFonts w:cs="B Nazanin"/>
                <w:sz w:val="24"/>
                <w:szCs w:val="24"/>
                <w:rtl/>
              </w:rPr>
              <w:t>پروتکل نمونه جراح</w:t>
            </w:r>
            <w:r w:rsidR="00CB2A49" w:rsidRPr="00CB2A49">
              <w:rPr>
                <w:rFonts w:cs="B Nazanin" w:hint="cs"/>
                <w:sz w:val="24"/>
                <w:szCs w:val="24"/>
                <w:rtl/>
              </w:rPr>
              <w:t>ی</w:t>
            </w:r>
            <w:r w:rsidR="00CB2A49" w:rsidRPr="00CB2A49">
              <w:rPr>
                <w:rFonts w:cs="B Nazanin"/>
                <w:sz w:val="24"/>
                <w:szCs w:val="24"/>
                <w:rtl/>
              </w:rPr>
              <w:t xml:space="preserve"> را شرح دهد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25E2B96F" w14:textId="0537C1C4" w:rsidR="00CB2A49" w:rsidRPr="00CB2A49" w:rsidRDefault="00472C2F" w:rsidP="00CB2A49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3- </w:t>
            </w:r>
            <w:r w:rsidR="00CB2A49" w:rsidRPr="00CB2A49">
              <w:rPr>
                <w:rFonts w:cs="B Nazanin"/>
                <w:sz w:val="24"/>
                <w:szCs w:val="24"/>
                <w:rtl/>
              </w:rPr>
              <w:t>ظروف منا</w:t>
            </w:r>
            <w:r w:rsidR="00E72A77">
              <w:rPr>
                <w:rFonts w:cs="B Nazanin" w:hint="cs"/>
                <w:sz w:val="24"/>
                <w:szCs w:val="24"/>
                <w:rtl/>
              </w:rPr>
              <w:t>س</w:t>
            </w:r>
            <w:r w:rsidR="00CB2A49" w:rsidRPr="00CB2A49">
              <w:rPr>
                <w:rFonts w:cs="B Nazanin" w:hint="eastAsia"/>
                <w:sz w:val="24"/>
                <w:szCs w:val="24"/>
                <w:rtl/>
              </w:rPr>
              <w:t>ب</w:t>
            </w:r>
            <w:r w:rsidR="00CB2A49" w:rsidRPr="00CB2A49">
              <w:rPr>
                <w:rFonts w:cs="B Nazanin"/>
                <w:sz w:val="24"/>
                <w:szCs w:val="24"/>
                <w:rtl/>
              </w:rPr>
              <w:t xml:space="preserve"> برا</w:t>
            </w:r>
            <w:r w:rsidR="00CB2A49" w:rsidRPr="00CB2A49">
              <w:rPr>
                <w:rFonts w:cs="B Nazanin" w:hint="cs"/>
                <w:sz w:val="24"/>
                <w:szCs w:val="24"/>
                <w:rtl/>
              </w:rPr>
              <w:t>ی</w:t>
            </w:r>
            <w:r w:rsidR="00CB2A49" w:rsidRPr="00CB2A49">
              <w:rPr>
                <w:rFonts w:cs="B Nazanin"/>
                <w:sz w:val="24"/>
                <w:szCs w:val="24"/>
                <w:rtl/>
              </w:rPr>
              <w:t xml:space="preserve"> نمونه را ب</w:t>
            </w:r>
            <w:r w:rsidR="00CB2A49" w:rsidRPr="00CB2A49">
              <w:rPr>
                <w:rFonts w:cs="B Nazanin" w:hint="cs"/>
                <w:sz w:val="24"/>
                <w:szCs w:val="24"/>
                <w:rtl/>
              </w:rPr>
              <w:t>ی</w:t>
            </w:r>
            <w:r w:rsidR="00CB2A49" w:rsidRPr="00CB2A49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="00CB2A49" w:rsidRPr="00CB2A49">
              <w:rPr>
                <w:rFonts w:cs="B Nazanin"/>
                <w:sz w:val="24"/>
                <w:szCs w:val="24"/>
                <w:rtl/>
              </w:rPr>
              <w:t xml:space="preserve"> کند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05F09FC9" w14:textId="50413A85" w:rsidR="00CB2A49" w:rsidRPr="00CB2A49" w:rsidRDefault="00472C2F" w:rsidP="00CB2A49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4- </w:t>
            </w:r>
            <w:r w:rsidR="00CB2A49" w:rsidRPr="00CB2A49">
              <w:rPr>
                <w:rFonts w:cs="B Nazanin"/>
                <w:sz w:val="24"/>
                <w:szCs w:val="24"/>
                <w:rtl/>
              </w:rPr>
              <w:t>انواع نمونه و</w:t>
            </w:r>
            <w:r w:rsidR="00CB2A49" w:rsidRPr="00CB2A49">
              <w:rPr>
                <w:rFonts w:cs="B Nazanin" w:hint="cs"/>
                <w:sz w:val="24"/>
                <w:szCs w:val="24"/>
                <w:rtl/>
              </w:rPr>
              <w:t>ی</w:t>
            </w:r>
            <w:r w:rsidR="00CB2A49" w:rsidRPr="00CB2A49">
              <w:rPr>
                <w:rFonts w:cs="B Nazanin" w:hint="eastAsia"/>
                <w:sz w:val="24"/>
                <w:szCs w:val="24"/>
                <w:rtl/>
              </w:rPr>
              <w:t>ژه</w:t>
            </w:r>
            <w:r w:rsidR="00CB2A49" w:rsidRPr="00CB2A49">
              <w:rPr>
                <w:rFonts w:cs="B Nazanin"/>
                <w:sz w:val="24"/>
                <w:szCs w:val="24"/>
                <w:rtl/>
              </w:rPr>
              <w:t xml:space="preserve"> را ب</w:t>
            </w:r>
            <w:r w:rsidR="00CB2A49" w:rsidRPr="00CB2A49">
              <w:rPr>
                <w:rFonts w:cs="B Nazanin" w:hint="cs"/>
                <w:sz w:val="24"/>
                <w:szCs w:val="24"/>
                <w:rtl/>
              </w:rPr>
              <w:t>ی</w:t>
            </w:r>
            <w:r w:rsidR="00CB2A49" w:rsidRPr="00CB2A49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="00CB2A49" w:rsidRPr="00CB2A49">
              <w:rPr>
                <w:rFonts w:cs="B Nazanin"/>
                <w:sz w:val="24"/>
                <w:szCs w:val="24"/>
                <w:rtl/>
              </w:rPr>
              <w:t xml:space="preserve"> کند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19547722" w14:textId="30FF6137" w:rsidR="003E377B" w:rsidRPr="00CB2A49" w:rsidRDefault="00472C2F" w:rsidP="00CB2A49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5-</w:t>
            </w:r>
            <w:r w:rsidR="00CB2A49" w:rsidRPr="00CB2A49">
              <w:rPr>
                <w:rFonts w:cs="B Nazanin"/>
                <w:sz w:val="24"/>
                <w:szCs w:val="24"/>
                <w:rtl/>
              </w:rPr>
              <w:t xml:space="preserve"> برچسب زدن و محافظت از نمونه را شرح دهد</w:t>
            </w:r>
            <w:r w:rsidR="00CB2A49" w:rsidRPr="00CB2A49"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0C6920" w14:paraId="0DAAE13D" w14:textId="77777777" w:rsidTr="009A61DE">
        <w:trPr>
          <w:jc w:val="center"/>
        </w:trPr>
        <w:tc>
          <w:tcPr>
            <w:tcW w:w="990" w:type="dxa"/>
          </w:tcPr>
          <w:p w14:paraId="095C72CC" w14:textId="5C95B3A5" w:rsidR="000C6920" w:rsidRDefault="000C6920" w:rsidP="003E377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7230" w:type="dxa"/>
          </w:tcPr>
          <w:p w14:paraId="47FAA829" w14:textId="4C283B6C" w:rsidR="003D0C48" w:rsidRPr="003D0C48" w:rsidRDefault="003D0C48" w:rsidP="003D0C48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1- </w:t>
            </w:r>
            <w:r w:rsidRPr="003D0C48">
              <w:rPr>
                <w:rFonts w:cs="B Nazanin"/>
                <w:sz w:val="24"/>
                <w:szCs w:val="24"/>
                <w:rtl/>
              </w:rPr>
              <w:t>نحوه عبور افراد استر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ل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از کنار 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کد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گر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را ب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کند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7612144B" w14:textId="012AD302" w:rsidR="003D0C48" w:rsidRPr="003D0C48" w:rsidRDefault="003D0C48" w:rsidP="003D0C48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2- </w:t>
            </w:r>
            <w:r w:rsidRPr="003D0C48">
              <w:rPr>
                <w:rFonts w:cs="B Nazanin"/>
                <w:sz w:val="24"/>
                <w:szCs w:val="24"/>
                <w:rtl/>
              </w:rPr>
              <w:t>نحوه عبور افراد غ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راستر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ل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از کنار افراد استر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ل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را شرح دهد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2EA17490" w14:textId="572451F4" w:rsidR="003D0C48" w:rsidRPr="003D0C48" w:rsidRDefault="003D0C48" w:rsidP="003D0C48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3- </w:t>
            </w:r>
            <w:r w:rsidRPr="003D0C48">
              <w:rPr>
                <w:rFonts w:cs="B Nazanin"/>
                <w:sz w:val="24"/>
                <w:szCs w:val="24"/>
                <w:rtl/>
              </w:rPr>
              <w:t>م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زان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فاصله افراد غ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ر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استر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ل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از مح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ط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استر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ل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را ب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کند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3AACAE63" w14:textId="129DBE96" w:rsidR="000C6920" w:rsidRPr="003D0C48" w:rsidRDefault="003D0C48" w:rsidP="003D0C48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4-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محدوده مح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ط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استر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ل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را توض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ح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دهد.</w:t>
            </w:r>
          </w:p>
        </w:tc>
      </w:tr>
      <w:tr w:rsidR="000C6920" w14:paraId="44FEEB4B" w14:textId="77777777" w:rsidTr="009A61DE">
        <w:trPr>
          <w:jc w:val="center"/>
        </w:trPr>
        <w:tc>
          <w:tcPr>
            <w:tcW w:w="990" w:type="dxa"/>
          </w:tcPr>
          <w:p w14:paraId="65A78C41" w14:textId="5B5DE0D7" w:rsidR="000C6920" w:rsidRDefault="000C6920" w:rsidP="003E377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یازدهم</w:t>
            </w:r>
          </w:p>
        </w:tc>
        <w:tc>
          <w:tcPr>
            <w:tcW w:w="7230" w:type="dxa"/>
          </w:tcPr>
          <w:p w14:paraId="307C3A71" w14:textId="63C04E50" w:rsidR="003D0C48" w:rsidRPr="003D0C48" w:rsidRDefault="003D0C48" w:rsidP="003D0C48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1- </w:t>
            </w:r>
            <w:r w:rsidRPr="003D0C48">
              <w:rPr>
                <w:rFonts w:cs="B Nazanin"/>
                <w:sz w:val="24"/>
                <w:szCs w:val="24"/>
                <w:rtl/>
              </w:rPr>
              <w:t>طراح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ف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ز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ک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مجموعه جراح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را توض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ح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دهد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28DAD187" w14:textId="5A75626D" w:rsidR="003D0C48" w:rsidRPr="003D0C48" w:rsidRDefault="003D0C48" w:rsidP="003D0C48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2- </w:t>
            </w:r>
            <w:r w:rsidRPr="003D0C48">
              <w:rPr>
                <w:rFonts w:cs="B Nazanin"/>
                <w:sz w:val="24"/>
                <w:szCs w:val="24"/>
                <w:rtl/>
              </w:rPr>
              <w:t>مناطق ورود و خروج اتاق عمل را ب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کند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67BC7C71" w14:textId="08DB73B8" w:rsidR="000C6920" w:rsidRPr="003D0C48" w:rsidRDefault="003D0C48" w:rsidP="003D0C48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3-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نواح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پشت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بان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اتاق عمل را توض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ح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دهد.</w:t>
            </w:r>
          </w:p>
        </w:tc>
      </w:tr>
      <w:tr w:rsidR="000C6920" w14:paraId="0B791969" w14:textId="77777777" w:rsidTr="009A61DE">
        <w:trPr>
          <w:jc w:val="center"/>
        </w:trPr>
        <w:tc>
          <w:tcPr>
            <w:tcW w:w="990" w:type="dxa"/>
          </w:tcPr>
          <w:p w14:paraId="478730AF" w14:textId="7FE5D186" w:rsidR="000C6920" w:rsidRDefault="000C6920" w:rsidP="003E377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دوازدهم</w:t>
            </w:r>
          </w:p>
        </w:tc>
        <w:tc>
          <w:tcPr>
            <w:tcW w:w="7230" w:type="dxa"/>
          </w:tcPr>
          <w:p w14:paraId="72D3C8D9" w14:textId="046114C7" w:rsidR="003D0C48" w:rsidRPr="003D0C48" w:rsidRDefault="003D0C48" w:rsidP="003D0C48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1-</w:t>
            </w:r>
            <w:r w:rsidRPr="003D0C48">
              <w:rPr>
                <w:rFonts w:cs="B Nazanin"/>
                <w:sz w:val="24"/>
                <w:szCs w:val="24"/>
              </w:rPr>
              <w:t xml:space="preserve"> </w:t>
            </w:r>
            <w:r w:rsidRPr="003D0C48">
              <w:rPr>
                <w:rFonts w:cs="B Nazanin"/>
                <w:sz w:val="24"/>
                <w:szCs w:val="24"/>
                <w:rtl/>
              </w:rPr>
              <w:t>نحوه چک کردن مشخصات ب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مار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در بدو ورود به اتاق عمل را شرح دهد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41CD2039" w14:textId="1C564EC6" w:rsidR="003D0C48" w:rsidRPr="003D0C48" w:rsidRDefault="003D0C48" w:rsidP="003D0C48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2- </w:t>
            </w:r>
            <w:r w:rsidRPr="003D0C48">
              <w:rPr>
                <w:rFonts w:cs="B Nazanin"/>
                <w:sz w:val="24"/>
                <w:szCs w:val="24"/>
                <w:rtl/>
              </w:rPr>
              <w:t>نحوه بررس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پرونده ب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مار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را ب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کند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28637B2C" w14:textId="23C983A3" w:rsidR="000C6920" w:rsidRPr="003D0C48" w:rsidRDefault="003D0C48" w:rsidP="003D0C48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3- </w:t>
            </w:r>
            <w:r w:rsidRPr="003D0C48">
              <w:rPr>
                <w:rFonts w:cs="B Nazanin"/>
                <w:sz w:val="24"/>
                <w:szCs w:val="24"/>
                <w:rtl/>
              </w:rPr>
              <w:t>عوارض عدم کنترل هو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ت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ب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مار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را شرح دهد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0C6920" w14:paraId="271FEB19" w14:textId="77777777" w:rsidTr="009A61DE">
        <w:trPr>
          <w:jc w:val="center"/>
        </w:trPr>
        <w:tc>
          <w:tcPr>
            <w:tcW w:w="990" w:type="dxa"/>
          </w:tcPr>
          <w:p w14:paraId="3FE36277" w14:textId="2D6729EC" w:rsidR="000C6920" w:rsidRDefault="000C6920" w:rsidP="003E377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سیزدهم</w:t>
            </w:r>
          </w:p>
        </w:tc>
        <w:tc>
          <w:tcPr>
            <w:tcW w:w="7230" w:type="dxa"/>
          </w:tcPr>
          <w:p w14:paraId="02DEE9B0" w14:textId="3217BC1F" w:rsidR="003D0C48" w:rsidRPr="003D0C48" w:rsidRDefault="003D0C48" w:rsidP="003D0C48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1- </w:t>
            </w:r>
            <w:r w:rsidRPr="003D0C48">
              <w:rPr>
                <w:rFonts w:cs="B Nazanin"/>
                <w:sz w:val="24"/>
                <w:szCs w:val="24"/>
                <w:rtl/>
              </w:rPr>
              <w:t>چگونگ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باز کردن وسا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ل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استر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ل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به طور صح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ح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را شرح دهد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3CB7C168" w14:textId="7215CD62" w:rsidR="003D0C48" w:rsidRPr="003D0C48" w:rsidRDefault="003D0C48" w:rsidP="003D0C48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2-</w:t>
            </w:r>
            <w:r w:rsidRPr="003D0C48">
              <w:rPr>
                <w:rFonts w:cs="B Nazanin"/>
                <w:sz w:val="24"/>
                <w:szCs w:val="24"/>
              </w:rPr>
              <w:t xml:space="preserve"> </w:t>
            </w:r>
            <w:r w:rsidRPr="003D0C48">
              <w:rPr>
                <w:rFonts w:cs="B Nazanin"/>
                <w:sz w:val="24"/>
                <w:szCs w:val="24"/>
                <w:rtl/>
              </w:rPr>
              <w:t>شرا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ط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که باع</w:t>
            </w:r>
            <w:r w:rsidR="00E72A77">
              <w:rPr>
                <w:rFonts w:cs="B Nazanin" w:hint="cs"/>
                <w:sz w:val="24"/>
                <w:szCs w:val="24"/>
                <w:rtl/>
              </w:rPr>
              <w:t>ث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غ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راستر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ل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شدن وسا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ل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م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="00E72A77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شود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را ب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کند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11453571" w14:textId="2ED096D4" w:rsidR="000C6920" w:rsidRPr="003D0C48" w:rsidRDefault="003D0C48" w:rsidP="003D0C48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3-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به طور عمل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بتواند وسا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ل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استر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ل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را به </w:t>
            </w:r>
            <w:r w:rsidR="00E72A77">
              <w:rPr>
                <w:rFonts w:cs="B Nazanin" w:hint="cs"/>
                <w:sz w:val="24"/>
                <w:szCs w:val="24"/>
                <w:rtl/>
              </w:rPr>
              <w:t>ط</w:t>
            </w:r>
            <w:r w:rsidRPr="003D0C48">
              <w:rPr>
                <w:rFonts w:cs="B Nazanin"/>
                <w:sz w:val="24"/>
                <w:szCs w:val="24"/>
                <w:rtl/>
              </w:rPr>
              <w:t>ور صح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ح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باز کند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0C6920" w14:paraId="79BA2432" w14:textId="77777777" w:rsidTr="009A61DE">
        <w:trPr>
          <w:jc w:val="center"/>
        </w:trPr>
        <w:tc>
          <w:tcPr>
            <w:tcW w:w="990" w:type="dxa"/>
          </w:tcPr>
          <w:p w14:paraId="0F39EE69" w14:textId="76201806" w:rsidR="000C6920" w:rsidRDefault="000C6920" w:rsidP="003E377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چهاردهم</w:t>
            </w:r>
          </w:p>
        </w:tc>
        <w:tc>
          <w:tcPr>
            <w:tcW w:w="7230" w:type="dxa"/>
          </w:tcPr>
          <w:p w14:paraId="4C27B5B6" w14:textId="6F5F2ABD" w:rsidR="003D0C48" w:rsidRPr="003D0C48" w:rsidRDefault="003D0C48" w:rsidP="003D0C48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1-</w:t>
            </w:r>
            <w:r w:rsidRPr="003D0C48">
              <w:rPr>
                <w:rFonts w:cs="B Nazanin"/>
                <w:sz w:val="24"/>
                <w:szCs w:val="24"/>
              </w:rPr>
              <w:t xml:space="preserve"> </w:t>
            </w:r>
            <w:r w:rsidRPr="003D0C48">
              <w:rPr>
                <w:rFonts w:cs="B Nazanin"/>
                <w:sz w:val="24"/>
                <w:szCs w:val="24"/>
                <w:rtl/>
              </w:rPr>
              <w:t>مراحل اسکراب جراح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را شرح دهد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2A72E514" w14:textId="13370D33" w:rsidR="003D0C48" w:rsidRPr="003D0C48" w:rsidRDefault="003D0C48" w:rsidP="003D0C48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2-</w:t>
            </w:r>
            <w:r w:rsidRPr="003D0C48">
              <w:rPr>
                <w:rFonts w:cs="B Nazanin"/>
                <w:sz w:val="24"/>
                <w:szCs w:val="24"/>
              </w:rPr>
              <w:t xml:space="preserve"> </w:t>
            </w:r>
            <w:r w:rsidRPr="003D0C48">
              <w:rPr>
                <w:rFonts w:cs="B Nazanin"/>
                <w:sz w:val="24"/>
                <w:szCs w:val="24"/>
                <w:rtl/>
              </w:rPr>
              <w:t>روشها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اسکراب کردن با محلول</w:t>
            </w:r>
            <w:r w:rsidR="00E72A77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3D0C48">
              <w:rPr>
                <w:rFonts w:cs="B Nazanin"/>
                <w:sz w:val="24"/>
                <w:szCs w:val="24"/>
                <w:rtl/>
              </w:rPr>
              <w:t>ها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متفاوت را باهم مقا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سه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کند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3C7BF030" w14:textId="25924E8C" w:rsidR="000C6920" w:rsidRPr="003D0C48" w:rsidRDefault="003D0C48" w:rsidP="003D0C48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3- </w:t>
            </w:r>
            <w:r w:rsidRPr="003D0C48">
              <w:rPr>
                <w:rFonts w:cs="B Nazanin"/>
                <w:sz w:val="24"/>
                <w:szCs w:val="24"/>
                <w:rtl/>
              </w:rPr>
              <w:t>به طور عمل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بتواند اسکراب کند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0C6920" w14:paraId="03E618DE" w14:textId="77777777" w:rsidTr="009A61DE">
        <w:trPr>
          <w:jc w:val="center"/>
        </w:trPr>
        <w:tc>
          <w:tcPr>
            <w:tcW w:w="990" w:type="dxa"/>
          </w:tcPr>
          <w:p w14:paraId="6CDF488B" w14:textId="475B2098" w:rsidR="000C6920" w:rsidRDefault="000C6920" w:rsidP="003E377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پانزدهم</w:t>
            </w:r>
          </w:p>
        </w:tc>
        <w:tc>
          <w:tcPr>
            <w:tcW w:w="7230" w:type="dxa"/>
          </w:tcPr>
          <w:p w14:paraId="49F4990C" w14:textId="42020A42" w:rsidR="003D0C48" w:rsidRPr="003D0C48" w:rsidRDefault="003D0C48" w:rsidP="003D0C48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1- </w:t>
            </w:r>
            <w:r w:rsidRPr="003D0C48">
              <w:rPr>
                <w:rFonts w:cs="B Nazanin"/>
                <w:sz w:val="24"/>
                <w:szCs w:val="24"/>
                <w:rtl/>
              </w:rPr>
              <w:t>روش</w:t>
            </w:r>
            <w:r w:rsidR="00E72A77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3D0C48">
              <w:rPr>
                <w:rFonts w:cs="B Nazanin"/>
                <w:sz w:val="24"/>
                <w:szCs w:val="24"/>
                <w:rtl/>
              </w:rPr>
              <w:t>ها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پوش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دن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گان و دستکش را ب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کند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47A02FF6" w14:textId="488B74E1" w:rsidR="003D0C48" w:rsidRPr="003D0C48" w:rsidRDefault="003D0C48" w:rsidP="003D0C48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2-</w:t>
            </w:r>
            <w:r w:rsidRPr="003D0C48">
              <w:rPr>
                <w:rFonts w:cs="B Nazanin"/>
                <w:sz w:val="24"/>
                <w:szCs w:val="24"/>
              </w:rPr>
              <w:t xml:space="preserve"> </w:t>
            </w:r>
            <w:r w:rsidRPr="003D0C48">
              <w:rPr>
                <w:rFonts w:cs="B Nazanin"/>
                <w:sz w:val="24"/>
                <w:szCs w:val="24"/>
                <w:rtl/>
              </w:rPr>
              <w:t>پوش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دن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گان و دستکش به روش باز را شرح دهد و بتواند به صورت عمل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اجرا نما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675CB899" w14:textId="3E4DC500" w:rsidR="003D0C48" w:rsidRPr="003D0C48" w:rsidRDefault="003D0C48" w:rsidP="003D0C48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3-</w:t>
            </w:r>
            <w:r w:rsidRPr="003D0C48">
              <w:rPr>
                <w:rFonts w:cs="B Nazanin"/>
                <w:sz w:val="24"/>
                <w:szCs w:val="24"/>
              </w:rPr>
              <w:t xml:space="preserve"> </w:t>
            </w:r>
            <w:r w:rsidRPr="003D0C48">
              <w:rPr>
                <w:rFonts w:cs="B Nazanin"/>
                <w:sz w:val="24"/>
                <w:szCs w:val="24"/>
                <w:rtl/>
              </w:rPr>
              <w:t>پوش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دن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گان و دستکش به روش بسته را شرح دهد و بتواند به صورت عمل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اجرا نما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4CEEE578" w14:textId="7FD23525" w:rsidR="000C6920" w:rsidRPr="003D0C48" w:rsidRDefault="003D0C48" w:rsidP="003D0C48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4-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ترت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ب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چ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دن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وسا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ل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جراح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را رو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م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ز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شرح دهد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0C6920" w14:paraId="2DA1554F" w14:textId="77777777" w:rsidTr="009A61DE">
        <w:trPr>
          <w:jc w:val="center"/>
        </w:trPr>
        <w:tc>
          <w:tcPr>
            <w:tcW w:w="990" w:type="dxa"/>
          </w:tcPr>
          <w:p w14:paraId="2456D2E0" w14:textId="0727E33D" w:rsidR="000C6920" w:rsidRDefault="000C6920" w:rsidP="003E377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شانزدهم</w:t>
            </w:r>
          </w:p>
        </w:tc>
        <w:tc>
          <w:tcPr>
            <w:tcW w:w="7230" w:type="dxa"/>
          </w:tcPr>
          <w:p w14:paraId="14A9FE8B" w14:textId="3E2B2F70" w:rsidR="003D0C48" w:rsidRPr="003D0C48" w:rsidRDefault="003D0C48" w:rsidP="003D0C48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1-</w:t>
            </w:r>
            <w:r w:rsidRPr="003D0C48">
              <w:rPr>
                <w:rFonts w:cs="B Nazanin"/>
                <w:sz w:val="24"/>
                <w:szCs w:val="24"/>
              </w:rPr>
              <w:t xml:space="preserve"> </w:t>
            </w:r>
            <w:r w:rsidRPr="003D0C48">
              <w:rPr>
                <w:rFonts w:cs="B Nazanin"/>
                <w:sz w:val="24"/>
                <w:szCs w:val="24"/>
                <w:rtl/>
              </w:rPr>
              <w:t>دل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ل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شمارش گازها و ابزارها را ب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کند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5896D550" w14:textId="6E570390" w:rsidR="003D0C48" w:rsidRPr="003D0C48" w:rsidRDefault="003D0C48" w:rsidP="003D0C48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2-</w:t>
            </w:r>
            <w:r w:rsidRPr="003D0C48">
              <w:rPr>
                <w:rFonts w:cs="B Nazanin"/>
                <w:sz w:val="24"/>
                <w:szCs w:val="24"/>
              </w:rPr>
              <w:t xml:space="preserve"> </w:t>
            </w:r>
            <w:r w:rsidRPr="003D0C48">
              <w:rPr>
                <w:rFonts w:cs="B Nazanin"/>
                <w:sz w:val="24"/>
                <w:szCs w:val="24"/>
                <w:rtl/>
              </w:rPr>
              <w:t>نحوه شمارش صح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ح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را شرح دهد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31E4B285" w14:textId="310455DB" w:rsidR="000C6920" w:rsidRPr="003D0C48" w:rsidRDefault="003D0C48" w:rsidP="003D0C48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3-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عواقب عدم شمارش صح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ح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را توض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ح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دهد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3D0C48" w14:paraId="42C2D87B" w14:textId="77777777" w:rsidTr="009A61DE">
        <w:trPr>
          <w:jc w:val="center"/>
        </w:trPr>
        <w:tc>
          <w:tcPr>
            <w:tcW w:w="990" w:type="dxa"/>
          </w:tcPr>
          <w:p w14:paraId="3D84184B" w14:textId="21C37E48" w:rsidR="003D0C48" w:rsidRDefault="003D0C48" w:rsidP="003E377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هفدهم</w:t>
            </w:r>
          </w:p>
        </w:tc>
        <w:tc>
          <w:tcPr>
            <w:tcW w:w="7230" w:type="dxa"/>
          </w:tcPr>
          <w:p w14:paraId="47C5F6E2" w14:textId="635070AC" w:rsidR="003D0C48" w:rsidRPr="003D0C48" w:rsidRDefault="003D0C48" w:rsidP="003D0C48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1-</w:t>
            </w:r>
            <w:r w:rsidRPr="003D0C48">
              <w:rPr>
                <w:rFonts w:cs="B Nazanin"/>
                <w:sz w:val="24"/>
                <w:szCs w:val="24"/>
              </w:rPr>
              <w:t xml:space="preserve"> </w:t>
            </w:r>
            <w:r w:rsidRPr="003D0C48">
              <w:rPr>
                <w:rFonts w:cs="B Nazanin"/>
                <w:sz w:val="24"/>
                <w:szCs w:val="24"/>
                <w:rtl/>
              </w:rPr>
              <w:t>انواع برش</w:t>
            </w:r>
            <w:r w:rsidR="00E72A77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3D0C48">
              <w:rPr>
                <w:rFonts w:cs="B Nazanin"/>
                <w:sz w:val="24"/>
                <w:szCs w:val="24"/>
                <w:rtl/>
              </w:rPr>
              <w:t>ها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شکم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را ب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کند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109D1831" w14:textId="55664088" w:rsidR="003D0C48" w:rsidRPr="003D0C48" w:rsidRDefault="003D0C48" w:rsidP="003D0C48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2-</w:t>
            </w:r>
            <w:r w:rsidRPr="003D0C48">
              <w:rPr>
                <w:rFonts w:cs="B Nazanin"/>
                <w:sz w:val="24"/>
                <w:szCs w:val="24"/>
              </w:rPr>
              <w:t xml:space="preserve"> </w:t>
            </w:r>
            <w:r w:rsidRPr="003D0C48">
              <w:rPr>
                <w:rFonts w:cs="B Nazanin"/>
                <w:sz w:val="24"/>
                <w:szCs w:val="24"/>
                <w:rtl/>
              </w:rPr>
              <w:t>مزا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ا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و معا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ب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هر برش را شرح دهد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0FA4DD1A" w14:textId="149F74E1" w:rsidR="003D0C48" w:rsidRPr="003D0C48" w:rsidRDefault="003D0C48" w:rsidP="003D0C48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3-</w:t>
            </w:r>
            <w:r w:rsidRPr="003D0C48">
              <w:rPr>
                <w:rFonts w:cs="B Nazanin"/>
                <w:sz w:val="24"/>
                <w:szCs w:val="24"/>
              </w:rPr>
              <w:t xml:space="preserve"> </w:t>
            </w:r>
            <w:r w:rsidRPr="003D0C48">
              <w:rPr>
                <w:rFonts w:cs="B Nazanin"/>
                <w:sz w:val="24"/>
                <w:szCs w:val="24"/>
                <w:rtl/>
              </w:rPr>
              <w:t>برش مناسب برا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هر عمل جراح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را ب</w:t>
            </w:r>
            <w:r w:rsidRPr="003D0C4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D0C48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3D0C48">
              <w:rPr>
                <w:rFonts w:cs="B Nazanin"/>
                <w:sz w:val="24"/>
                <w:szCs w:val="24"/>
                <w:rtl/>
              </w:rPr>
              <w:t xml:space="preserve"> کند</w:t>
            </w:r>
            <w:r w:rsidRPr="003D0C48">
              <w:rPr>
                <w:rFonts w:cs="B Nazanin"/>
                <w:sz w:val="24"/>
                <w:szCs w:val="24"/>
              </w:rPr>
              <w:t>.</w:t>
            </w:r>
          </w:p>
        </w:tc>
      </w:tr>
    </w:tbl>
    <w:p w14:paraId="71ADBDBB" w14:textId="77777777" w:rsidR="003E377B" w:rsidRPr="00F4226F" w:rsidRDefault="003E377B" w:rsidP="003E377B">
      <w:pPr>
        <w:bidi/>
        <w:rPr>
          <w:rFonts w:cs="B Nazanin"/>
          <w:b/>
          <w:bCs/>
          <w:sz w:val="24"/>
          <w:szCs w:val="24"/>
        </w:rPr>
      </w:pPr>
    </w:p>
    <w:p w14:paraId="44079F07" w14:textId="77777777" w:rsidR="00C65B96" w:rsidRPr="00C65B96" w:rsidRDefault="00C65B96" w:rsidP="00C65B96">
      <w:pPr>
        <w:jc w:val="right"/>
        <w:rPr>
          <w:rFonts w:cs="B Nazanin"/>
          <w:b/>
          <w:bCs/>
          <w:sz w:val="24"/>
          <w:szCs w:val="24"/>
          <w:rtl/>
        </w:rPr>
      </w:pPr>
      <w:r w:rsidRPr="00C65B96">
        <w:rPr>
          <w:rFonts w:cs="B Nazanin"/>
          <w:b/>
          <w:bCs/>
          <w:sz w:val="24"/>
          <w:szCs w:val="24"/>
          <w:rtl/>
        </w:rPr>
        <w:t>اهداف مهارت</w:t>
      </w:r>
      <w:r w:rsidRPr="00C65B96">
        <w:rPr>
          <w:rFonts w:cs="B Nazanin" w:hint="cs"/>
          <w:b/>
          <w:bCs/>
          <w:sz w:val="24"/>
          <w:szCs w:val="24"/>
          <w:rtl/>
        </w:rPr>
        <w:t>ی</w:t>
      </w:r>
    </w:p>
    <w:p w14:paraId="736CAB07" w14:textId="1887A674" w:rsidR="00C65B96" w:rsidRDefault="00C65B96" w:rsidP="00C65B96">
      <w:pPr>
        <w:jc w:val="right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1- </w:t>
      </w:r>
      <w:r w:rsidRPr="00C65B96">
        <w:rPr>
          <w:rFonts w:cs="B Nazanin"/>
          <w:sz w:val="24"/>
          <w:szCs w:val="24"/>
          <w:rtl/>
        </w:rPr>
        <w:t>پرپ پوست و درپ قبل از جراح</w:t>
      </w:r>
      <w:r w:rsidRPr="00C65B96">
        <w:rPr>
          <w:rFonts w:cs="B Nazanin" w:hint="cs"/>
          <w:sz w:val="24"/>
          <w:szCs w:val="24"/>
          <w:rtl/>
        </w:rPr>
        <w:t>ی</w:t>
      </w:r>
      <w:r w:rsidRPr="00C65B96">
        <w:rPr>
          <w:rFonts w:cs="B Nazanin"/>
          <w:sz w:val="24"/>
          <w:szCs w:val="24"/>
          <w:rtl/>
        </w:rPr>
        <w:t xml:space="preserve"> ب</w:t>
      </w:r>
      <w:r w:rsidRPr="00C65B96">
        <w:rPr>
          <w:rFonts w:cs="B Nazanin" w:hint="cs"/>
          <w:sz w:val="24"/>
          <w:szCs w:val="24"/>
          <w:rtl/>
        </w:rPr>
        <w:t>ی</w:t>
      </w:r>
      <w:r w:rsidRPr="00C65B96">
        <w:rPr>
          <w:rFonts w:cs="B Nazanin" w:hint="eastAsia"/>
          <w:sz w:val="24"/>
          <w:szCs w:val="24"/>
          <w:rtl/>
        </w:rPr>
        <w:t>مار</w:t>
      </w:r>
      <w:r w:rsidRPr="00C65B96">
        <w:rPr>
          <w:rFonts w:cs="B Nazanin"/>
          <w:sz w:val="24"/>
          <w:szCs w:val="24"/>
          <w:rtl/>
        </w:rPr>
        <w:t xml:space="preserve"> را بتواند به خوب</w:t>
      </w:r>
      <w:r w:rsidRPr="00C65B96">
        <w:rPr>
          <w:rFonts w:cs="B Nazanin" w:hint="cs"/>
          <w:sz w:val="24"/>
          <w:szCs w:val="24"/>
          <w:rtl/>
        </w:rPr>
        <w:t>ی</w:t>
      </w:r>
      <w:r w:rsidRPr="00C65B96">
        <w:rPr>
          <w:rFonts w:cs="B Nazanin"/>
          <w:sz w:val="24"/>
          <w:szCs w:val="24"/>
          <w:rtl/>
        </w:rPr>
        <w:t xml:space="preserve"> انجام دهد</w:t>
      </w:r>
      <w:r>
        <w:rPr>
          <w:rFonts w:cs="B Nazanin" w:hint="cs"/>
          <w:sz w:val="24"/>
          <w:szCs w:val="24"/>
          <w:rtl/>
        </w:rPr>
        <w:t xml:space="preserve">. </w:t>
      </w:r>
    </w:p>
    <w:p w14:paraId="27097407" w14:textId="6334A03E" w:rsidR="009A61DE" w:rsidRPr="00C65B96" w:rsidRDefault="009A61DE" w:rsidP="00C65B96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2- پوزیشن بیمار و آماده کردن اتاق عمل قبل از جراحی را بداند.</w:t>
      </w:r>
    </w:p>
    <w:p w14:paraId="2AEA236E" w14:textId="6B0439AB" w:rsidR="00C65B96" w:rsidRPr="00C65B96" w:rsidRDefault="00C65B96" w:rsidP="00C65B96">
      <w:pPr>
        <w:jc w:val="right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2- ن</w:t>
      </w:r>
      <w:r w:rsidRPr="00C65B96">
        <w:rPr>
          <w:rFonts w:cs="B Nazanin"/>
          <w:sz w:val="24"/>
          <w:szCs w:val="24"/>
          <w:rtl/>
        </w:rPr>
        <w:t>حوه صح</w:t>
      </w:r>
      <w:r w:rsidRPr="00C65B96">
        <w:rPr>
          <w:rFonts w:cs="B Nazanin" w:hint="cs"/>
          <w:sz w:val="24"/>
          <w:szCs w:val="24"/>
          <w:rtl/>
        </w:rPr>
        <w:t>ی</w:t>
      </w:r>
      <w:r w:rsidRPr="00C65B96">
        <w:rPr>
          <w:rFonts w:cs="B Nazanin" w:hint="eastAsia"/>
          <w:sz w:val="24"/>
          <w:szCs w:val="24"/>
          <w:rtl/>
        </w:rPr>
        <w:t>ح</w:t>
      </w:r>
      <w:r w:rsidRPr="00C65B96">
        <w:rPr>
          <w:rFonts w:cs="B Nazanin"/>
          <w:sz w:val="24"/>
          <w:szCs w:val="24"/>
          <w:rtl/>
        </w:rPr>
        <w:t xml:space="preserve"> اسکراب قبل از</w:t>
      </w:r>
      <w:r>
        <w:rPr>
          <w:rFonts w:cs="B Nazanin" w:hint="cs"/>
          <w:sz w:val="24"/>
          <w:szCs w:val="24"/>
          <w:rtl/>
        </w:rPr>
        <w:t xml:space="preserve"> </w:t>
      </w:r>
      <w:r w:rsidRPr="00C65B96">
        <w:rPr>
          <w:rFonts w:cs="B Nazanin"/>
          <w:sz w:val="24"/>
          <w:szCs w:val="24"/>
          <w:rtl/>
        </w:rPr>
        <w:t>جراح</w:t>
      </w:r>
      <w:r w:rsidRPr="00C65B96">
        <w:rPr>
          <w:rFonts w:cs="B Nazanin" w:hint="cs"/>
          <w:sz w:val="24"/>
          <w:szCs w:val="24"/>
          <w:rtl/>
        </w:rPr>
        <w:t>ی</w:t>
      </w:r>
      <w:r w:rsidRPr="00C65B96">
        <w:rPr>
          <w:rFonts w:cs="B Nazanin"/>
          <w:sz w:val="24"/>
          <w:szCs w:val="24"/>
          <w:rtl/>
        </w:rPr>
        <w:t xml:space="preserve"> و پوش</w:t>
      </w:r>
      <w:r w:rsidRPr="00C65B96">
        <w:rPr>
          <w:rFonts w:cs="B Nazanin" w:hint="cs"/>
          <w:sz w:val="24"/>
          <w:szCs w:val="24"/>
          <w:rtl/>
        </w:rPr>
        <w:t>ی</w:t>
      </w:r>
      <w:r w:rsidRPr="00C65B96">
        <w:rPr>
          <w:rFonts w:cs="B Nazanin" w:hint="eastAsia"/>
          <w:sz w:val="24"/>
          <w:szCs w:val="24"/>
          <w:rtl/>
        </w:rPr>
        <w:t>دن</w:t>
      </w:r>
      <w:r w:rsidRPr="00C65B96">
        <w:rPr>
          <w:rFonts w:cs="B Nazanin"/>
          <w:sz w:val="24"/>
          <w:szCs w:val="24"/>
          <w:rtl/>
        </w:rPr>
        <w:t xml:space="preserve"> گان و دستکش را انجام دهد</w:t>
      </w:r>
      <w:r>
        <w:rPr>
          <w:rFonts w:cs="B Nazanin" w:hint="cs"/>
          <w:sz w:val="24"/>
          <w:szCs w:val="24"/>
          <w:rtl/>
        </w:rPr>
        <w:t>.</w:t>
      </w:r>
    </w:p>
    <w:p w14:paraId="735DFE69" w14:textId="10012F7E" w:rsidR="00C65B96" w:rsidRPr="00C65B96" w:rsidRDefault="00C65B96" w:rsidP="00C65B96">
      <w:pPr>
        <w:jc w:val="right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  <w:lang w:bidi="fa-IR"/>
        </w:rPr>
        <w:t xml:space="preserve">3- </w:t>
      </w:r>
      <w:r w:rsidRPr="00C65B96">
        <w:rPr>
          <w:rFonts w:cs="B Nazanin"/>
          <w:sz w:val="24"/>
          <w:szCs w:val="24"/>
          <w:rtl/>
        </w:rPr>
        <w:t>در انجام وظايف اسکراب و کمک جراح به ت</w:t>
      </w:r>
      <w:r w:rsidRPr="00C65B96">
        <w:rPr>
          <w:rFonts w:cs="B Nazanin" w:hint="cs"/>
          <w:sz w:val="24"/>
          <w:szCs w:val="24"/>
          <w:rtl/>
        </w:rPr>
        <w:t>ی</w:t>
      </w:r>
      <w:r w:rsidRPr="00C65B96">
        <w:rPr>
          <w:rFonts w:cs="B Nazanin" w:hint="eastAsia"/>
          <w:sz w:val="24"/>
          <w:szCs w:val="24"/>
          <w:rtl/>
        </w:rPr>
        <w:t>م</w:t>
      </w:r>
      <w:r w:rsidRPr="00C65B96">
        <w:rPr>
          <w:rFonts w:cs="B Nazanin"/>
          <w:sz w:val="24"/>
          <w:szCs w:val="24"/>
          <w:rtl/>
        </w:rPr>
        <w:t xml:space="preserve"> جراح</w:t>
      </w:r>
      <w:r w:rsidRPr="00C65B96">
        <w:rPr>
          <w:rFonts w:cs="B Nazanin" w:hint="cs"/>
          <w:sz w:val="24"/>
          <w:szCs w:val="24"/>
          <w:rtl/>
        </w:rPr>
        <w:t>ی</w:t>
      </w:r>
      <w:r w:rsidRPr="00C65B96">
        <w:rPr>
          <w:rFonts w:cs="B Nazanin"/>
          <w:sz w:val="24"/>
          <w:szCs w:val="24"/>
          <w:rtl/>
        </w:rPr>
        <w:t xml:space="preserve"> کمک نمايد</w:t>
      </w:r>
      <w:r>
        <w:rPr>
          <w:rFonts w:cs="B Nazanin" w:hint="cs"/>
          <w:sz w:val="24"/>
          <w:szCs w:val="24"/>
          <w:rtl/>
        </w:rPr>
        <w:t>.</w:t>
      </w:r>
    </w:p>
    <w:p w14:paraId="334387F9" w14:textId="49BD6A97" w:rsidR="00C65B96" w:rsidRDefault="00C65B96" w:rsidP="00C65B96">
      <w:pPr>
        <w:jc w:val="right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4- </w:t>
      </w:r>
      <w:r w:rsidRPr="00C65B96">
        <w:rPr>
          <w:rFonts w:cs="B Nazanin"/>
          <w:sz w:val="24"/>
          <w:szCs w:val="24"/>
          <w:rtl/>
        </w:rPr>
        <w:t>با تکن</w:t>
      </w:r>
      <w:r w:rsidRPr="00C65B96">
        <w:rPr>
          <w:rFonts w:cs="B Nazanin" w:hint="cs"/>
          <w:sz w:val="24"/>
          <w:szCs w:val="24"/>
          <w:rtl/>
        </w:rPr>
        <w:t>ی</w:t>
      </w:r>
      <w:r w:rsidRPr="00C65B96">
        <w:rPr>
          <w:rFonts w:cs="B Nazanin" w:hint="eastAsia"/>
          <w:sz w:val="24"/>
          <w:szCs w:val="24"/>
          <w:rtl/>
        </w:rPr>
        <w:t>ک</w:t>
      </w:r>
      <w:r w:rsidRPr="00C65B96">
        <w:rPr>
          <w:rFonts w:cs="B Nazanin"/>
          <w:sz w:val="24"/>
          <w:szCs w:val="24"/>
          <w:rtl/>
        </w:rPr>
        <w:t xml:space="preserve"> ها</w:t>
      </w:r>
      <w:r w:rsidRPr="00C65B96">
        <w:rPr>
          <w:rFonts w:cs="B Nazanin" w:hint="cs"/>
          <w:sz w:val="24"/>
          <w:szCs w:val="24"/>
          <w:rtl/>
        </w:rPr>
        <w:t>ی</w:t>
      </w:r>
      <w:r w:rsidRPr="00C65B96">
        <w:rPr>
          <w:rFonts w:cs="B Nazanin"/>
          <w:sz w:val="24"/>
          <w:szCs w:val="24"/>
          <w:rtl/>
        </w:rPr>
        <w:t xml:space="preserve"> بستن زخم در </w:t>
      </w:r>
      <w:r>
        <w:rPr>
          <w:rFonts w:cs="B Nazanin" w:hint="cs"/>
          <w:sz w:val="24"/>
          <w:szCs w:val="24"/>
          <w:rtl/>
        </w:rPr>
        <w:t xml:space="preserve">جراحی </w:t>
      </w:r>
      <w:r w:rsidRPr="00C65B96">
        <w:rPr>
          <w:rFonts w:cs="B Nazanin"/>
          <w:sz w:val="24"/>
          <w:szCs w:val="24"/>
          <w:rtl/>
        </w:rPr>
        <w:t>آشنا باشد و بتواند در</w:t>
      </w:r>
      <w:r w:rsidR="00466BDC">
        <w:rPr>
          <w:rFonts w:cs="B Nazanin" w:hint="cs"/>
          <w:sz w:val="24"/>
          <w:szCs w:val="24"/>
          <w:rtl/>
        </w:rPr>
        <w:t xml:space="preserve"> </w:t>
      </w:r>
      <w:r w:rsidRPr="00C65B96">
        <w:rPr>
          <w:rFonts w:cs="B Nazanin" w:hint="eastAsia"/>
          <w:sz w:val="24"/>
          <w:szCs w:val="24"/>
          <w:rtl/>
        </w:rPr>
        <w:t>انجام</w:t>
      </w:r>
      <w:r w:rsidRPr="00C65B96">
        <w:rPr>
          <w:rFonts w:cs="B Nazanin"/>
          <w:sz w:val="24"/>
          <w:szCs w:val="24"/>
          <w:rtl/>
        </w:rPr>
        <w:t xml:space="preserve"> هر کدام از آنها به ت</w:t>
      </w:r>
      <w:r w:rsidRPr="00C65B96">
        <w:rPr>
          <w:rFonts w:cs="B Nazanin" w:hint="cs"/>
          <w:sz w:val="24"/>
          <w:szCs w:val="24"/>
          <w:rtl/>
        </w:rPr>
        <w:t>ی</w:t>
      </w:r>
      <w:r w:rsidRPr="00C65B96">
        <w:rPr>
          <w:rFonts w:cs="B Nazanin" w:hint="eastAsia"/>
          <w:sz w:val="24"/>
          <w:szCs w:val="24"/>
          <w:rtl/>
        </w:rPr>
        <w:t>م</w:t>
      </w:r>
      <w:r w:rsidRPr="00C65B96">
        <w:rPr>
          <w:rFonts w:cs="B Nazanin"/>
          <w:sz w:val="24"/>
          <w:szCs w:val="24"/>
          <w:rtl/>
        </w:rPr>
        <w:t xml:space="preserve"> جراح</w:t>
      </w:r>
      <w:r w:rsidRPr="00C65B96">
        <w:rPr>
          <w:rFonts w:cs="B Nazanin" w:hint="cs"/>
          <w:sz w:val="24"/>
          <w:szCs w:val="24"/>
          <w:rtl/>
        </w:rPr>
        <w:t>ی</w:t>
      </w:r>
      <w:r w:rsidRPr="00C65B96">
        <w:rPr>
          <w:rFonts w:cs="B Nazanin"/>
          <w:sz w:val="24"/>
          <w:szCs w:val="24"/>
          <w:rtl/>
        </w:rPr>
        <w:t xml:space="preserve"> کمک کند</w:t>
      </w:r>
      <w:r>
        <w:rPr>
          <w:rFonts w:cs="B Nazanin" w:hint="cs"/>
          <w:sz w:val="24"/>
          <w:szCs w:val="24"/>
          <w:rtl/>
        </w:rPr>
        <w:t>.</w:t>
      </w:r>
    </w:p>
    <w:p w14:paraId="3B8DAA99" w14:textId="6BB032F6" w:rsidR="0002041A" w:rsidRPr="0058261A" w:rsidRDefault="00CC317B" w:rsidP="0058261A">
      <w:pPr>
        <w:bidi/>
        <w:jc w:val="both"/>
        <w:rPr>
          <w:rFonts w:cs="B Nazanin"/>
          <w:b/>
          <w:bCs/>
          <w:sz w:val="24"/>
          <w:szCs w:val="24"/>
        </w:rPr>
      </w:pPr>
      <w:r w:rsidRPr="0058261A">
        <w:rPr>
          <w:rFonts w:cs="B Nazanin" w:hint="cs"/>
          <w:b/>
          <w:bCs/>
          <w:sz w:val="24"/>
          <w:szCs w:val="24"/>
          <w:rtl/>
        </w:rPr>
        <w:t>نحوه ارزشیابی دانشجو</w:t>
      </w:r>
    </w:p>
    <w:tbl>
      <w:tblPr>
        <w:tblStyle w:val="TableGrid"/>
        <w:tblpPr w:leftFromText="180" w:rightFromText="180" w:vertAnchor="page" w:horzAnchor="margin" w:tblpXSpec="center" w:tblpY="11593"/>
        <w:tblW w:w="0" w:type="auto"/>
        <w:tblLook w:val="04A0" w:firstRow="1" w:lastRow="0" w:firstColumn="1" w:lastColumn="0" w:noHBand="0" w:noVBand="1"/>
      </w:tblPr>
      <w:tblGrid>
        <w:gridCol w:w="2126"/>
        <w:gridCol w:w="4399"/>
      </w:tblGrid>
      <w:tr w:rsidR="00B024E4" w:rsidRPr="0058261A" w14:paraId="2D28787C" w14:textId="77777777" w:rsidTr="00B024E4">
        <w:tc>
          <w:tcPr>
            <w:tcW w:w="2126" w:type="dxa"/>
            <w:shd w:val="clear" w:color="auto" w:fill="ACB9CA" w:themeFill="text2" w:themeFillTint="66"/>
          </w:tcPr>
          <w:p w14:paraId="735431B5" w14:textId="77777777" w:rsidR="00B024E4" w:rsidRPr="0058261A" w:rsidRDefault="00B024E4" w:rsidP="00B024E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58261A">
              <w:rPr>
                <w:rFonts w:cs="B Nazanin" w:hint="cs"/>
                <w:b/>
                <w:bCs/>
                <w:sz w:val="24"/>
                <w:szCs w:val="24"/>
                <w:rtl/>
              </w:rPr>
              <w:t>نمره</w:t>
            </w:r>
          </w:p>
        </w:tc>
        <w:tc>
          <w:tcPr>
            <w:tcW w:w="4399" w:type="dxa"/>
            <w:shd w:val="clear" w:color="auto" w:fill="ACB9CA" w:themeFill="text2" w:themeFillTint="66"/>
          </w:tcPr>
          <w:p w14:paraId="0003CEFD" w14:textId="77777777" w:rsidR="00B024E4" w:rsidRPr="0058261A" w:rsidRDefault="00B024E4" w:rsidP="00B024E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58261A">
              <w:rPr>
                <w:rFonts w:cs="B Nazanin"/>
                <w:b/>
                <w:bCs/>
                <w:sz w:val="24"/>
                <w:szCs w:val="24"/>
                <w:rtl/>
              </w:rPr>
              <w:t>ش</w:t>
            </w:r>
            <w:r w:rsidRPr="0058261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58261A">
              <w:rPr>
                <w:rFonts w:cs="B Nazanin" w:hint="eastAsia"/>
                <w:b/>
                <w:bCs/>
                <w:sz w:val="24"/>
                <w:szCs w:val="24"/>
                <w:rtl/>
              </w:rPr>
              <w:t>وه</w:t>
            </w:r>
            <w:r w:rsidRPr="0058261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ارزش</w:t>
            </w:r>
            <w:r w:rsidRPr="0058261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58261A">
              <w:rPr>
                <w:rFonts w:cs="B Nazanin" w:hint="eastAsia"/>
                <w:b/>
                <w:bCs/>
                <w:sz w:val="24"/>
                <w:szCs w:val="24"/>
                <w:rtl/>
              </w:rPr>
              <w:t>اب</w:t>
            </w:r>
            <w:r w:rsidRPr="0058261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58261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دانشجو</w:t>
            </w:r>
          </w:p>
        </w:tc>
      </w:tr>
      <w:tr w:rsidR="00B024E4" w:rsidRPr="0058261A" w14:paraId="730D7A75" w14:textId="77777777" w:rsidTr="00B024E4">
        <w:tc>
          <w:tcPr>
            <w:tcW w:w="2126" w:type="dxa"/>
          </w:tcPr>
          <w:p w14:paraId="04A2E5D9" w14:textId="77777777" w:rsidR="00B024E4" w:rsidRPr="0058261A" w:rsidRDefault="00B024E4" w:rsidP="00B024E4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58261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4399" w:type="dxa"/>
          </w:tcPr>
          <w:p w14:paraId="78586AFE" w14:textId="77777777" w:rsidR="00B024E4" w:rsidRPr="0058261A" w:rsidRDefault="00B024E4" w:rsidP="00B024E4">
            <w:pPr>
              <w:bidi/>
              <w:jc w:val="both"/>
              <w:rPr>
                <w:rFonts w:cs="B Nazanin"/>
                <w:sz w:val="24"/>
                <w:szCs w:val="24"/>
              </w:rPr>
            </w:pPr>
            <w:r w:rsidRPr="0058261A">
              <w:rPr>
                <w:rFonts w:cs="B Nazanin"/>
                <w:sz w:val="24"/>
                <w:szCs w:val="24"/>
                <w:rtl/>
              </w:rPr>
              <w:t>پرسش و پاسخ کلاس</w:t>
            </w:r>
            <w:r w:rsidRPr="0058261A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8261A">
              <w:rPr>
                <w:rFonts w:cs="B Nazanin"/>
                <w:sz w:val="24"/>
                <w:szCs w:val="24"/>
                <w:rtl/>
              </w:rPr>
              <w:t xml:space="preserve"> و بحث گروه</w:t>
            </w:r>
            <w:r w:rsidRPr="0058261A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8261A">
              <w:rPr>
                <w:rFonts w:cs="B Nazanin"/>
                <w:sz w:val="24"/>
                <w:szCs w:val="24"/>
                <w:rtl/>
              </w:rPr>
              <w:t xml:space="preserve"> و حضور و غ</w:t>
            </w:r>
            <w:r w:rsidRPr="0058261A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8261A">
              <w:rPr>
                <w:rFonts w:cs="B Nazanin" w:hint="eastAsia"/>
                <w:sz w:val="24"/>
                <w:szCs w:val="24"/>
                <w:rtl/>
              </w:rPr>
              <w:t>اب</w:t>
            </w:r>
          </w:p>
        </w:tc>
      </w:tr>
      <w:tr w:rsidR="00B024E4" w:rsidRPr="0058261A" w14:paraId="66D07DB3" w14:textId="77777777" w:rsidTr="00B024E4">
        <w:tc>
          <w:tcPr>
            <w:tcW w:w="2126" w:type="dxa"/>
          </w:tcPr>
          <w:p w14:paraId="671FDD8D" w14:textId="77777777" w:rsidR="00B024E4" w:rsidRPr="0058261A" w:rsidRDefault="00B024E4" w:rsidP="00B024E4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4399" w:type="dxa"/>
          </w:tcPr>
          <w:p w14:paraId="4C835E96" w14:textId="77777777" w:rsidR="00B024E4" w:rsidRPr="0058261A" w:rsidRDefault="00B024E4" w:rsidP="00B024E4">
            <w:pPr>
              <w:bidi/>
              <w:jc w:val="both"/>
              <w:rPr>
                <w:rFonts w:cs="B Nazanin"/>
                <w:sz w:val="24"/>
                <w:szCs w:val="24"/>
              </w:rPr>
            </w:pPr>
            <w:r w:rsidRPr="0058261A">
              <w:rPr>
                <w:rFonts w:cs="B Nazanin"/>
                <w:sz w:val="24"/>
                <w:szCs w:val="24"/>
                <w:rtl/>
              </w:rPr>
              <w:t>آزمون م</w:t>
            </w:r>
            <w:r w:rsidRPr="0058261A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8261A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58261A">
              <w:rPr>
                <w:rFonts w:cs="B Nazanin"/>
                <w:sz w:val="24"/>
                <w:szCs w:val="24"/>
                <w:rtl/>
              </w:rPr>
              <w:t xml:space="preserve"> ترم </w:t>
            </w:r>
          </w:p>
        </w:tc>
      </w:tr>
      <w:tr w:rsidR="00B024E4" w:rsidRPr="0058261A" w14:paraId="1C4B2063" w14:textId="77777777" w:rsidTr="00B024E4">
        <w:tc>
          <w:tcPr>
            <w:tcW w:w="2126" w:type="dxa"/>
          </w:tcPr>
          <w:p w14:paraId="67733ABB" w14:textId="77777777" w:rsidR="00B024E4" w:rsidRPr="0058261A" w:rsidRDefault="00B024E4" w:rsidP="00B024E4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58261A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4399" w:type="dxa"/>
          </w:tcPr>
          <w:p w14:paraId="4AA0F7B1" w14:textId="77777777" w:rsidR="00B024E4" w:rsidRPr="0058261A" w:rsidRDefault="00B024E4" w:rsidP="00B024E4">
            <w:pPr>
              <w:bidi/>
              <w:jc w:val="both"/>
              <w:rPr>
                <w:rFonts w:cs="B Nazanin"/>
                <w:sz w:val="24"/>
                <w:szCs w:val="24"/>
              </w:rPr>
            </w:pPr>
            <w:r w:rsidRPr="0058261A">
              <w:rPr>
                <w:rFonts w:cs="B Nazanin"/>
                <w:sz w:val="24"/>
                <w:szCs w:val="24"/>
                <w:rtl/>
              </w:rPr>
              <w:t>نمره کارآموز</w:t>
            </w:r>
            <w:r w:rsidRPr="0058261A">
              <w:rPr>
                <w:rFonts w:cs="B Nazanin" w:hint="cs"/>
                <w:sz w:val="24"/>
                <w:szCs w:val="24"/>
                <w:rtl/>
              </w:rPr>
              <w:t>ی</w:t>
            </w:r>
          </w:p>
        </w:tc>
      </w:tr>
      <w:tr w:rsidR="00B024E4" w:rsidRPr="0058261A" w14:paraId="0662D180" w14:textId="77777777" w:rsidTr="00B024E4">
        <w:trPr>
          <w:trHeight w:val="80"/>
        </w:trPr>
        <w:tc>
          <w:tcPr>
            <w:tcW w:w="2126" w:type="dxa"/>
          </w:tcPr>
          <w:p w14:paraId="09263CB3" w14:textId="77777777" w:rsidR="00B024E4" w:rsidRPr="0058261A" w:rsidRDefault="00B024E4" w:rsidP="00B024E4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4399" w:type="dxa"/>
          </w:tcPr>
          <w:p w14:paraId="1AF3647D" w14:textId="77777777" w:rsidR="00B024E4" w:rsidRPr="0058261A" w:rsidRDefault="00B024E4" w:rsidP="00B024E4">
            <w:pPr>
              <w:bidi/>
              <w:jc w:val="both"/>
              <w:rPr>
                <w:rFonts w:cs="B Nazanin"/>
                <w:sz w:val="24"/>
                <w:szCs w:val="24"/>
              </w:rPr>
            </w:pPr>
            <w:r w:rsidRPr="0058261A">
              <w:rPr>
                <w:rFonts w:cs="B Nazanin"/>
                <w:sz w:val="24"/>
                <w:szCs w:val="24"/>
                <w:rtl/>
              </w:rPr>
              <w:t>آزمون پايان ترم</w:t>
            </w:r>
          </w:p>
        </w:tc>
      </w:tr>
      <w:tr w:rsidR="00B024E4" w:rsidRPr="0058261A" w14:paraId="66967992" w14:textId="77777777" w:rsidTr="00B024E4">
        <w:tc>
          <w:tcPr>
            <w:tcW w:w="2126" w:type="dxa"/>
          </w:tcPr>
          <w:p w14:paraId="180BD6EC" w14:textId="77777777" w:rsidR="00B024E4" w:rsidRPr="0058261A" w:rsidRDefault="00B024E4" w:rsidP="00B024E4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58261A">
              <w:rPr>
                <w:rFonts w:cs="B Nazanin" w:hint="cs"/>
                <w:sz w:val="24"/>
                <w:szCs w:val="24"/>
                <w:rtl/>
              </w:rPr>
              <w:t>20</w:t>
            </w:r>
          </w:p>
        </w:tc>
        <w:tc>
          <w:tcPr>
            <w:tcW w:w="4399" w:type="dxa"/>
          </w:tcPr>
          <w:p w14:paraId="1940D0C9" w14:textId="77777777" w:rsidR="00B024E4" w:rsidRPr="0058261A" w:rsidRDefault="00B024E4" w:rsidP="00B024E4">
            <w:pPr>
              <w:bidi/>
              <w:jc w:val="both"/>
              <w:rPr>
                <w:rFonts w:cs="B Nazanin"/>
                <w:sz w:val="24"/>
                <w:szCs w:val="24"/>
              </w:rPr>
            </w:pPr>
            <w:r w:rsidRPr="0058261A">
              <w:rPr>
                <w:rFonts w:cs="B Nazanin" w:hint="cs"/>
                <w:sz w:val="24"/>
                <w:szCs w:val="24"/>
                <w:rtl/>
              </w:rPr>
              <w:t>جمع کل</w:t>
            </w:r>
          </w:p>
        </w:tc>
      </w:tr>
    </w:tbl>
    <w:p w14:paraId="57B045F4" w14:textId="77777777" w:rsidR="0002041A" w:rsidRPr="0058261A" w:rsidRDefault="0002041A" w:rsidP="0058261A">
      <w:pPr>
        <w:bidi/>
        <w:jc w:val="both"/>
        <w:rPr>
          <w:rFonts w:cs="B Nazanin"/>
          <w:sz w:val="24"/>
          <w:szCs w:val="24"/>
          <w:rtl/>
        </w:rPr>
      </w:pPr>
    </w:p>
    <w:p w14:paraId="5965C5EA" w14:textId="77777777" w:rsidR="0002041A" w:rsidRPr="0058261A" w:rsidRDefault="0002041A" w:rsidP="0058261A">
      <w:pPr>
        <w:bidi/>
        <w:jc w:val="both"/>
        <w:rPr>
          <w:rFonts w:cs="B Nazanin"/>
          <w:b/>
          <w:bCs/>
          <w:sz w:val="24"/>
          <w:szCs w:val="24"/>
          <w:rtl/>
        </w:rPr>
      </w:pPr>
    </w:p>
    <w:p w14:paraId="6695E668" w14:textId="77777777" w:rsidR="0002041A" w:rsidRPr="0058261A" w:rsidRDefault="0002041A" w:rsidP="0058261A">
      <w:pPr>
        <w:bidi/>
        <w:jc w:val="both"/>
        <w:rPr>
          <w:rFonts w:cs="B Nazanin"/>
          <w:b/>
          <w:bCs/>
          <w:sz w:val="24"/>
          <w:szCs w:val="24"/>
          <w:rtl/>
        </w:rPr>
      </w:pPr>
    </w:p>
    <w:p w14:paraId="4F07A657" w14:textId="77777777" w:rsidR="0002041A" w:rsidRPr="0058261A" w:rsidRDefault="0002041A" w:rsidP="0058261A">
      <w:pPr>
        <w:bidi/>
        <w:jc w:val="both"/>
        <w:rPr>
          <w:rFonts w:cs="B Nazanin"/>
          <w:b/>
          <w:bCs/>
          <w:sz w:val="24"/>
          <w:szCs w:val="24"/>
          <w:rtl/>
        </w:rPr>
      </w:pPr>
    </w:p>
    <w:p w14:paraId="6D1831AF" w14:textId="4BCD28F0" w:rsidR="00B558EE" w:rsidRDefault="00B558EE" w:rsidP="0058261A">
      <w:pPr>
        <w:bidi/>
        <w:jc w:val="both"/>
        <w:rPr>
          <w:rFonts w:cs="B Nazanin"/>
          <w:b/>
          <w:bCs/>
          <w:sz w:val="24"/>
          <w:szCs w:val="24"/>
        </w:rPr>
      </w:pPr>
    </w:p>
    <w:p w14:paraId="36FE3B7B" w14:textId="50DDEE9F" w:rsidR="00A22FAF" w:rsidRPr="0058261A" w:rsidRDefault="00A22FAF" w:rsidP="00B558EE">
      <w:pPr>
        <w:bidi/>
        <w:jc w:val="both"/>
        <w:rPr>
          <w:rFonts w:cs="B Nazanin"/>
          <w:b/>
          <w:bCs/>
          <w:sz w:val="24"/>
          <w:szCs w:val="24"/>
          <w:rtl/>
        </w:rPr>
      </w:pPr>
      <w:r w:rsidRPr="0058261A">
        <w:rPr>
          <w:rFonts w:cs="B Nazanin" w:hint="cs"/>
          <w:b/>
          <w:bCs/>
          <w:sz w:val="24"/>
          <w:szCs w:val="24"/>
          <w:rtl/>
        </w:rPr>
        <w:lastRenderedPageBreak/>
        <w:t>روش تدریس حضوری/ الکترونیکی</w:t>
      </w:r>
    </w:p>
    <w:p w14:paraId="3489FFA5" w14:textId="00295B90" w:rsidR="00A22FAF" w:rsidRPr="0058261A" w:rsidRDefault="00A22FAF" w:rsidP="0058261A">
      <w:pPr>
        <w:bidi/>
        <w:jc w:val="both"/>
        <w:rPr>
          <w:rFonts w:cs="B Nazanin"/>
          <w:sz w:val="24"/>
          <w:szCs w:val="24"/>
          <w:rtl/>
        </w:rPr>
      </w:pPr>
      <w:r w:rsidRPr="0058261A">
        <w:rPr>
          <w:rFonts w:cs="B Nazanin"/>
          <w:sz w:val="24"/>
          <w:szCs w:val="24"/>
          <w:rtl/>
        </w:rPr>
        <w:t>سخنران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/ بحث </w:t>
      </w:r>
      <w:r w:rsidRPr="0058261A">
        <w:rPr>
          <w:rFonts w:cs="B Nazanin" w:hint="cs"/>
          <w:sz w:val="24"/>
          <w:szCs w:val="24"/>
          <w:rtl/>
        </w:rPr>
        <w:t xml:space="preserve">و گفتگوی </w:t>
      </w:r>
      <w:r w:rsidRPr="0058261A">
        <w:rPr>
          <w:rFonts w:cs="B Nazanin"/>
          <w:sz w:val="24"/>
          <w:szCs w:val="24"/>
          <w:rtl/>
        </w:rPr>
        <w:t>گروه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/ پرسش و پاسخ کلاس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/ </w:t>
      </w:r>
      <w:r w:rsidR="00F50C7C" w:rsidRPr="00F50C7C">
        <w:rPr>
          <w:rFonts w:cs="B Nazanin"/>
          <w:sz w:val="24"/>
          <w:szCs w:val="24"/>
          <w:rtl/>
        </w:rPr>
        <w:t>آموزش عمل</w:t>
      </w:r>
      <w:r w:rsidR="00F50C7C" w:rsidRPr="00F50C7C">
        <w:rPr>
          <w:rFonts w:cs="B Nazanin" w:hint="cs"/>
          <w:sz w:val="24"/>
          <w:szCs w:val="24"/>
          <w:rtl/>
        </w:rPr>
        <w:t>ی</w:t>
      </w:r>
      <w:r w:rsidR="00F50C7C" w:rsidRPr="00F50C7C">
        <w:rPr>
          <w:rFonts w:cs="B Nazanin"/>
          <w:sz w:val="24"/>
          <w:szCs w:val="24"/>
          <w:rtl/>
        </w:rPr>
        <w:t xml:space="preserve"> در اتاق</w:t>
      </w:r>
      <w:r w:rsidR="00F50C7C">
        <w:rPr>
          <w:rFonts w:cs="B Nazanin" w:hint="cs"/>
          <w:sz w:val="24"/>
          <w:szCs w:val="24"/>
          <w:rtl/>
        </w:rPr>
        <w:t xml:space="preserve"> عمل</w:t>
      </w:r>
      <w:r w:rsidR="00F50C7C" w:rsidRPr="00F50C7C">
        <w:rPr>
          <w:rFonts w:cs="B Nazanin"/>
          <w:sz w:val="24"/>
          <w:szCs w:val="24"/>
          <w:rtl/>
        </w:rPr>
        <w:t xml:space="preserve"> شب</w:t>
      </w:r>
      <w:r w:rsidR="00F50C7C" w:rsidRPr="00F50C7C">
        <w:rPr>
          <w:rFonts w:cs="B Nazanin" w:hint="cs"/>
          <w:sz w:val="24"/>
          <w:szCs w:val="24"/>
          <w:rtl/>
        </w:rPr>
        <w:t>ی</w:t>
      </w:r>
      <w:r w:rsidR="00F50C7C" w:rsidRPr="00F50C7C">
        <w:rPr>
          <w:rFonts w:cs="B Nazanin" w:hint="eastAsia"/>
          <w:sz w:val="24"/>
          <w:szCs w:val="24"/>
          <w:rtl/>
        </w:rPr>
        <w:t>ه‌ساز</w:t>
      </w:r>
      <w:r w:rsidR="00F50C7C" w:rsidRPr="00F50C7C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cs"/>
          <w:sz w:val="24"/>
          <w:szCs w:val="24"/>
          <w:rtl/>
        </w:rPr>
        <w:t xml:space="preserve">/ </w:t>
      </w:r>
      <w:r w:rsidRPr="0058261A">
        <w:rPr>
          <w:rFonts w:cs="B Nazanin"/>
          <w:sz w:val="24"/>
          <w:szCs w:val="24"/>
          <w:rtl/>
        </w:rPr>
        <w:t>استفاده از ف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لم</w:t>
      </w:r>
      <w:r w:rsidRPr="0058261A">
        <w:rPr>
          <w:rFonts w:cs="B Nazanin"/>
          <w:sz w:val="24"/>
          <w:szCs w:val="24"/>
          <w:rtl/>
        </w:rPr>
        <w:t xml:space="preserve"> ها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آموزش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در ح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ن</w:t>
      </w:r>
      <w:r w:rsidRPr="0058261A">
        <w:rPr>
          <w:rFonts w:cs="B Nazanin"/>
          <w:sz w:val="24"/>
          <w:szCs w:val="24"/>
          <w:rtl/>
        </w:rPr>
        <w:t xml:space="preserve"> تدريس</w:t>
      </w:r>
    </w:p>
    <w:p w14:paraId="490C7EF7" w14:textId="0D2A9E0E" w:rsidR="00783763" w:rsidRPr="0058261A" w:rsidRDefault="00783763" w:rsidP="0058261A">
      <w:pPr>
        <w:bidi/>
        <w:jc w:val="both"/>
        <w:rPr>
          <w:rFonts w:cs="B Nazanin"/>
          <w:b/>
          <w:bCs/>
          <w:sz w:val="24"/>
          <w:szCs w:val="24"/>
          <w:rtl/>
        </w:rPr>
      </w:pPr>
      <w:r w:rsidRPr="0058261A">
        <w:rPr>
          <w:rFonts w:cs="B Nazanin"/>
          <w:b/>
          <w:bCs/>
          <w:sz w:val="24"/>
          <w:szCs w:val="24"/>
          <w:rtl/>
        </w:rPr>
        <w:t>تجه</w:t>
      </w:r>
      <w:r w:rsidRPr="0058261A">
        <w:rPr>
          <w:rFonts w:cs="B Nazanin" w:hint="cs"/>
          <w:b/>
          <w:bCs/>
          <w:sz w:val="24"/>
          <w:szCs w:val="24"/>
          <w:rtl/>
        </w:rPr>
        <w:t>ی</w:t>
      </w:r>
      <w:r w:rsidRPr="0058261A">
        <w:rPr>
          <w:rFonts w:cs="B Nazanin" w:hint="eastAsia"/>
          <w:b/>
          <w:bCs/>
          <w:sz w:val="24"/>
          <w:szCs w:val="24"/>
          <w:rtl/>
        </w:rPr>
        <w:t>زات</w:t>
      </w:r>
      <w:r w:rsidRPr="0058261A">
        <w:rPr>
          <w:rFonts w:cs="B Nazanin"/>
          <w:b/>
          <w:bCs/>
          <w:sz w:val="24"/>
          <w:szCs w:val="24"/>
          <w:rtl/>
        </w:rPr>
        <w:t xml:space="preserve"> و امکانات آموزش</w:t>
      </w:r>
      <w:r w:rsidRPr="0058261A">
        <w:rPr>
          <w:rFonts w:cs="B Nazanin" w:hint="cs"/>
          <w:b/>
          <w:bCs/>
          <w:sz w:val="24"/>
          <w:szCs w:val="24"/>
          <w:rtl/>
        </w:rPr>
        <w:t>ی</w:t>
      </w:r>
    </w:p>
    <w:p w14:paraId="7F6FA417" w14:textId="52ED40CC" w:rsidR="00783763" w:rsidRPr="0058261A" w:rsidRDefault="00783763" w:rsidP="0058261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rtl/>
        </w:rPr>
      </w:pPr>
      <w:r w:rsidRPr="0058261A">
        <w:rPr>
          <w:rFonts w:cs="B Nazanin"/>
          <w:sz w:val="24"/>
          <w:szCs w:val="24"/>
          <w:rtl/>
        </w:rPr>
        <w:t>تجه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زات</w:t>
      </w:r>
      <w:r w:rsidRPr="0058261A">
        <w:rPr>
          <w:rFonts w:cs="B Nazanin"/>
          <w:sz w:val="24"/>
          <w:szCs w:val="24"/>
          <w:rtl/>
        </w:rPr>
        <w:t xml:space="preserve"> کلاس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شامل کامپ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وتر،</w:t>
      </w:r>
      <w:r w:rsidRPr="0058261A">
        <w:rPr>
          <w:rFonts w:cs="B Nazanin"/>
          <w:sz w:val="24"/>
          <w:szCs w:val="24"/>
          <w:rtl/>
        </w:rPr>
        <w:t xml:space="preserve"> مان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تور</w:t>
      </w:r>
      <w:r w:rsidRPr="0058261A">
        <w:rPr>
          <w:rFonts w:cs="B Nazanin"/>
          <w:sz w:val="24"/>
          <w:szCs w:val="24"/>
          <w:rtl/>
        </w:rPr>
        <w:t xml:space="preserve"> و تخته وايت ب</w:t>
      </w:r>
      <w:r w:rsidR="00D67024">
        <w:rPr>
          <w:rFonts w:cs="B Nazanin" w:hint="cs"/>
          <w:sz w:val="24"/>
          <w:szCs w:val="24"/>
          <w:rtl/>
        </w:rPr>
        <w:t>و</w:t>
      </w:r>
      <w:r w:rsidRPr="0058261A">
        <w:rPr>
          <w:rFonts w:cs="B Nazanin"/>
          <w:sz w:val="24"/>
          <w:szCs w:val="24"/>
          <w:rtl/>
        </w:rPr>
        <w:t>رد</w:t>
      </w:r>
    </w:p>
    <w:p w14:paraId="78F708CD" w14:textId="5A111C3A" w:rsidR="00783763" w:rsidRPr="0058261A" w:rsidRDefault="00783763" w:rsidP="0058261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rtl/>
        </w:rPr>
      </w:pPr>
      <w:r w:rsidRPr="0058261A">
        <w:rPr>
          <w:rFonts w:cs="B Nazanin"/>
          <w:sz w:val="24"/>
          <w:szCs w:val="24"/>
          <w:rtl/>
        </w:rPr>
        <w:t>ارائه پاورپوينت همراه با توض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حات</w:t>
      </w:r>
      <w:r w:rsidRPr="0058261A">
        <w:rPr>
          <w:rFonts w:cs="B Nazanin"/>
          <w:sz w:val="24"/>
          <w:szCs w:val="24"/>
          <w:rtl/>
        </w:rPr>
        <w:t xml:space="preserve"> استاد</w:t>
      </w:r>
    </w:p>
    <w:p w14:paraId="67A53363" w14:textId="6EF857A4" w:rsidR="00783763" w:rsidRDefault="00783763" w:rsidP="0058261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</w:rPr>
      </w:pPr>
      <w:r w:rsidRPr="0058261A">
        <w:rPr>
          <w:rFonts w:cs="B Nazanin"/>
          <w:sz w:val="24"/>
          <w:szCs w:val="24"/>
          <w:rtl/>
        </w:rPr>
        <w:t>استفاده از نرم افزارها و ف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 w:hint="eastAsia"/>
          <w:sz w:val="24"/>
          <w:szCs w:val="24"/>
          <w:rtl/>
        </w:rPr>
        <w:t>لم</w:t>
      </w:r>
      <w:r w:rsidRPr="0058261A">
        <w:rPr>
          <w:rFonts w:cs="B Nazanin"/>
          <w:sz w:val="24"/>
          <w:szCs w:val="24"/>
          <w:rtl/>
        </w:rPr>
        <w:t xml:space="preserve"> ها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آموزش</w:t>
      </w:r>
      <w:r w:rsidRPr="0058261A">
        <w:rPr>
          <w:rFonts w:cs="B Nazanin" w:hint="cs"/>
          <w:sz w:val="24"/>
          <w:szCs w:val="24"/>
          <w:rtl/>
        </w:rPr>
        <w:t>ی</w:t>
      </w:r>
      <w:r w:rsidRPr="0058261A">
        <w:rPr>
          <w:rFonts w:cs="B Nazanin"/>
          <w:sz w:val="24"/>
          <w:szCs w:val="24"/>
          <w:rtl/>
        </w:rPr>
        <w:t xml:space="preserve"> </w:t>
      </w:r>
      <w:r w:rsidR="00AB489E" w:rsidRPr="0058261A">
        <w:rPr>
          <w:rFonts w:cs="B Nazanin" w:hint="cs"/>
          <w:sz w:val="24"/>
          <w:szCs w:val="24"/>
          <w:rtl/>
        </w:rPr>
        <w:t>مرتبط با جلسه درس</w:t>
      </w:r>
    </w:p>
    <w:p w14:paraId="4847130F" w14:textId="69B2F040" w:rsidR="00B024E4" w:rsidRPr="0058261A" w:rsidRDefault="00B024E4" w:rsidP="00B024E4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</w:rPr>
      </w:pPr>
      <w:r w:rsidRPr="00F50C7C">
        <w:rPr>
          <w:rFonts w:cs="B Nazanin"/>
          <w:sz w:val="24"/>
          <w:szCs w:val="24"/>
          <w:rtl/>
        </w:rPr>
        <w:t>اتاق</w:t>
      </w:r>
      <w:r>
        <w:rPr>
          <w:rFonts w:cs="B Nazanin" w:hint="cs"/>
          <w:sz w:val="24"/>
          <w:szCs w:val="24"/>
          <w:rtl/>
        </w:rPr>
        <w:t xml:space="preserve"> عمل</w:t>
      </w:r>
      <w:r w:rsidRPr="00F50C7C">
        <w:rPr>
          <w:rFonts w:cs="B Nazanin"/>
          <w:sz w:val="24"/>
          <w:szCs w:val="24"/>
          <w:rtl/>
        </w:rPr>
        <w:t xml:space="preserve"> شب</w:t>
      </w:r>
      <w:r w:rsidRPr="00F50C7C">
        <w:rPr>
          <w:rFonts w:cs="B Nazanin" w:hint="cs"/>
          <w:sz w:val="24"/>
          <w:szCs w:val="24"/>
          <w:rtl/>
        </w:rPr>
        <w:t>ی</w:t>
      </w:r>
      <w:r w:rsidRPr="00F50C7C">
        <w:rPr>
          <w:rFonts w:cs="B Nazanin" w:hint="eastAsia"/>
          <w:sz w:val="24"/>
          <w:szCs w:val="24"/>
          <w:rtl/>
        </w:rPr>
        <w:t>ه‌ساز</w:t>
      </w:r>
      <w:r w:rsidRPr="00F50C7C">
        <w:rPr>
          <w:rFonts w:cs="B Nazanin" w:hint="cs"/>
          <w:sz w:val="24"/>
          <w:szCs w:val="24"/>
          <w:rtl/>
        </w:rPr>
        <w:t>ی</w:t>
      </w:r>
    </w:p>
    <w:p w14:paraId="5DE7ABD4" w14:textId="45D28F7C" w:rsidR="004B08F5" w:rsidRPr="0058261A" w:rsidRDefault="004B08F5" w:rsidP="00B558EE">
      <w:pPr>
        <w:bidi/>
        <w:jc w:val="both"/>
        <w:rPr>
          <w:rFonts w:cs="B Nazanin"/>
          <w:b/>
          <w:bCs/>
          <w:sz w:val="24"/>
          <w:szCs w:val="24"/>
          <w:rtl/>
        </w:rPr>
      </w:pPr>
      <w:r w:rsidRPr="0058261A">
        <w:rPr>
          <w:rFonts w:cs="B Nazanin" w:hint="cs"/>
          <w:b/>
          <w:bCs/>
          <w:sz w:val="24"/>
          <w:szCs w:val="24"/>
          <w:rtl/>
        </w:rPr>
        <w:t>منابع آموزشی</w:t>
      </w:r>
    </w:p>
    <w:p w14:paraId="17A5531B" w14:textId="55354064" w:rsidR="00B024E4" w:rsidRPr="00B024E4" w:rsidRDefault="00B024E4" w:rsidP="00B024E4">
      <w:pPr>
        <w:spacing w:after="0" w:line="240" w:lineRule="auto"/>
        <w:rPr>
          <w:rFonts w:asciiTheme="majorBidi" w:hAnsiTheme="majorBidi" w:cstheme="majorBidi"/>
          <w:sz w:val="20"/>
          <w:szCs w:val="20"/>
        </w:rPr>
      </w:pPr>
      <w:r w:rsidRPr="00B024E4">
        <w:rPr>
          <w:rFonts w:asciiTheme="majorBidi" w:hAnsiTheme="majorBidi" w:cstheme="majorBidi"/>
          <w:sz w:val="20"/>
          <w:szCs w:val="20"/>
          <w:rtl/>
        </w:rPr>
        <w:t>1</w:t>
      </w:r>
      <w:r w:rsidRPr="00B024E4">
        <w:rPr>
          <w:rFonts w:asciiTheme="majorBidi" w:hAnsiTheme="majorBidi" w:cstheme="majorBidi"/>
          <w:sz w:val="20"/>
          <w:szCs w:val="20"/>
        </w:rPr>
        <w:t>. Surgical technology for the surgical technologist: A positive care approach /Association of</w:t>
      </w:r>
      <w:r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Pr="00B024E4">
        <w:rPr>
          <w:rFonts w:asciiTheme="majorBidi" w:hAnsiTheme="majorBidi" w:cstheme="majorBidi"/>
          <w:sz w:val="20"/>
          <w:szCs w:val="20"/>
        </w:rPr>
        <w:t>Surgical Technologists / Cengage Learning; 4 edition / ISBN: 9781111037567</w:t>
      </w:r>
    </w:p>
    <w:p w14:paraId="78433433" w14:textId="6EB6EFD5" w:rsidR="00B024E4" w:rsidRPr="00B024E4" w:rsidRDefault="00B024E4" w:rsidP="00B024E4">
      <w:pPr>
        <w:spacing w:after="0" w:line="240" w:lineRule="auto"/>
        <w:rPr>
          <w:rFonts w:asciiTheme="majorBidi" w:hAnsiTheme="majorBidi" w:cstheme="majorBidi"/>
          <w:sz w:val="20"/>
          <w:szCs w:val="20"/>
        </w:rPr>
      </w:pPr>
      <w:r w:rsidRPr="00B024E4">
        <w:rPr>
          <w:rFonts w:asciiTheme="majorBidi" w:hAnsiTheme="majorBidi" w:cstheme="majorBidi"/>
          <w:sz w:val="20"/>
          <w:szCs w:val="20"/>
          <w:rtl/>
        </w:rPr>
        <w:t>2</w:t>
      </w:r>
      <w:r w:rsidRPr="00B024E4">
        <w:rPr>
          <w:rFonts w:asciiTheme="majorBidi" w:hAnsiTheme="majorBidi" w:cstheme="majorBidi"/>
          <w:sz w:val="20"/>
          <w:szCs w:val="20"/>
        </w:rPr>
        <w:t>. Alexander's surgical procedures/ Jane C. Rothrock (Author). Sherri Alexander CST (Author)</w:t>
      </w:r>
      <w:r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Pr="00B024E4">
        <w:rPr>
          <w:rFonts w:asciiTheme="majorBidi" w:hAnsiTheme="majorBidi" w:cstheme="majorBidi"/>
          <w:sz w:val="20"/>
          <w:szCs w:val="20"/>
        </w:rPr>
        <w:t>/ Mosby; 1 edition/ ISBN:9780323075558</w:t>
      </w:r>
    </w:p>
    <w:p w14:paraId="543D0CE4" w14:textId="59943C94" w:rsidR="00B024E4" w:rsidRPr="00B024E4" w:rsidRDefault="00B024E4" w:rsidP="00B024E4">
      <w:pPr>
        <w:spacing w:after="0" w:line="240" w:lineRule="auto"/>
        <w:rPr>
          <w:rFonts w:asciiTheme="majorBidi" w:hAnsiTheme="majorBidi" w:cstheme="majorBidi"/>
          <w:sz w:val="20"/>
          <w:szCs w:val="20"/>
          <w:rtl/>
        </w:rPr>
      </w:pPr>
      <w:r w:rsidRPr="00B024E4">
        <w:rPr>
          <w:rFonts w:asciiTheme="majorBidi" w:hAnsiTheme="majorBidi" w:cstheme="majorBidi"/>
          <w:sz w:val="20"/>
          <w:szCs w:val="20"/>
          <w:rtl/>
        </w:rPr>
        <w:t>3</w:t>
      </w:r>
      <w:r w:rsidRPr="00B024E4">
        <w:rPr>
          <w:rFonts w:asciiTheme="majorBidi" w:hAnsiTheme="majorBidi" w:cstheme="majorBidi"/>
          <w:sz w:val="20"/>
          <w:szCs w:val="20"/>
        </w:rPr>
        <w:t>. Alexander's Care of the Patient in Surgery / Jane C. Rothrock. / Mosby; 14 edition / ISBN</w:t>
      </w:r>
      <w:r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Pr="00B024E4">
        <w:rPr>
          <w:rFonts w:asciiTheme="majorBidi" w:hAnsiTheme="majorBidi" w:cstheme="majorBidi"/>
          <w:sz w:val="20"/>
          <w:szCs w:val="20"/>
          <w:rtl/>
        </w:rPr>
        <w:t>9780323069168</w:t>
      </w:r>
    </w:p>
    <w:p w14:paraId="1EB47C45" w14:textId="3379F446" w:rsidR="00B024E4" w:rsidRPr="00B024E4" w:rsidRDefault="00B024E4" w:rsidP="00B024E4">
      <w:pPr>
        <w:spacing w:after="0" w:line="240" w:lineRule="auto"/>
        <w:rPr>
          <w:rFonts w:asciiTheme="majorBidi" w:hAnsiTheme="majorBidi" w:cstheme="majorBidi"/>
          <w:sz w:val="20"/>
          <w:szCs w:val="20"/>
        </w:rPr>
      </w:pPr>
      <w:r w:rsidRPr="00B024E4">
        <w:rPr>
          <w:rFonts w:asciiTheme="majorBidi" w:hAnsiTheme="majorBidi" w:cstheme="majorBidi"/>
          <w:sz w:val="20"/>
          <w:szCs w:val="20"/>
          <w:rtl/>
        </w:rPr>
        <w:t>4</w:t>
      </w:r>
      <w:r w:rsidRPr="00B024E4">
        <w:rPr>
          <w:rFonts w:asciiTheme="majorBidi" w:hAnsiTheme="majorBidi" w:cstheme="majorBidi"/>
          <w:sz w:val="20"/>
          <w:szCs w:val="20"/>
        </w:rPr>
        <w:t xml:space="preserve">. Berry &amp; Kohn's Operating Room Technique / </w:t>
      </w:r>
      <w:proofErr w:type="spellStart"/>
      <w:r w:rsidRPr="00B024E4">
        <w:rPr>
          <w:rFonts w:asciiTheme="majorBidi" w:hAnsiTheme="majorBidi" w:cstheme="majorBidi"/>
          <w:sz w:val="20"/>
          <w:szCs w:val="20"/>
        </w:rPr>
        <w:t>Nancymarie</w:t>
      </w:r>
      <w:proofErr w:type="spellEnd"/>
      <w:r w:rsidRPr="00B024E4">
        <w:rPr>
          <w:rFonts w:asciiTheme="majorBidi" w:hAnsiTheme="majorBidi" w:cstheme="majorBidi"/>
          <w:sz w:val="20"/>
          <w:szCs w:val="20"/>
        </w:rPr>
        <w:t xml:space="preserve"> Phillips (Author) / Mosby; 12</w:t>
      </w:r>
      <w:r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Pr="00B024E4">
        <w:rPr>
          <w:rFonts w:asciiTheme="majorBidi" w:hAnsiTheme="majorBidi" w:cstheme="majorBidi"/>
          <w:sz w:val="20"/>
          <w:szCs w:val="20"/>
        </w:rPr>
        <w:t>edition/ISBN: 9780323073585</w:t>
      </w:r>
    </w:p>
    <w:p w14:paraId="41345684" w14:textId="69BC5399" w:rsidR="00B024E4" w:rsidRPr="00B024E4" w:rsidRDefault="00B024E4" w:rsidP="00B024E4">
      <w:pPr>
        <w:spacing w:after="0" w:line="240" w:lineRule="auto"/>
        <w:rPr>
          <w:rFonts w:asciiTheme="majorBidi" w:hAnsiTheme="majorBidi" w:cstheme="majorBidi"/>
          <w:sz w:val="20"/>
          <w:szCs w:val="20"/>
        </w:rPr>
      </w:pPr>
      <w:r w:rsidRPr="00B024E4">
        <w:rPr>
          <w:rFonts w:asciiTheme="majorBidi" w:hAnsiTheme="majorBidi" w:cstheme="majorBidi"/>
          <w:sz w:val="20"/>
          <w:szCs w:val="20"/>
          <w:rtl/>
        </w:rPr>
        <w:t>5</w:t>
      </w:r>
      <w:r w:rsidRPr="00B024E4">
        <w:rPr>
          <w:rFonts w:asciiTheme="majorBidi" w:hAnsiTheme="majorBidi" w:cstheme="majorBidi"/>
          <w:sz w:val="20"/>
          <w:szCs w:val="20"/>
        </w:rPr>
        <w:t xml:space="preserve">. Surgical Technology: Principles and Practice / Joanna </w:t>
      </w:r>
      <w:proofErr w:type="spellStart"/>
      <w:r w:rsidRPr="00B024E4">
        <w:rPr>
          <w:rFonts w:asciiTheme="majorBidi" w:hAnsiTheme="majorBidi" w:cstheme="majorBidi"/>
          <w:sz w:val="20"/>
          <w:szCs w:val="20"/>
        </w:rPr>
        <w:t>Kotcher</w:t>
      </w:r>
      <w:proofErr w:type="spellEnd"/>
      <w:r w:rsidRPr="00B024E4">
        <w:rPr>
          <w:rFonts w:asciiTheme="majorBidi" w:hAnsiTheme="majorBidi" w:cstheme="majorBidi"/>
          <w:sz w:val="20"/>
          <w:szCs w:val="20"/>
        </w:rPr>
        <w:t xml:space="preserve"> Fuller (Author) / Saunders; 6</w:t>
      </w:r>
      <w:r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Pr="00B024E4">
        <w:rPr>
          <w:rFonts w:asciiTheme="majorBidi" w:hAnsiTheme="majorBidi" w:cstheme="majorBidi"/>
          <w:sz w:val="20"/>
          <w:szCs w:val="20"/>
        </w:rPr>
        <w:t>edition / ISBN: 9781455725069</w:t>
      </w:r>
    </w:p>
    <w:p w14:paraId="4DE5DBE4" w14:textId="08D120D7" w:rsidR="00B024E4" w:rsidRPr="00B024E4" w:rsidRDefault="00B024E4" w:rsidP="00B024E4">
      <w:pPr>
        <w:spacing w:after="0" w:line="240" w:lineRule="auto"/>
        <w:rPr>
          <w:rFonts w:asciiTheme="majorBidi" w:hAnsiTheme="majorBidi" w:cstheme="majorBidi"/>
          <w:sz w:val="20"/>
          <w:szCs w:val="20"/>
        </w:rPr>
      </w:pPr>
      <w:r w:rsidRPr="00B024E4">
        <w:rPr>
          <w:rFonts w:asciiTheme="majorBidi" w:hAnsiTheme="majorBidi" w:cstheme="majorBidi"/>
          <w:sz w:val="20"/>
          <w:szCs w:val="20"/>
          <w:rtl/>
        </w:rPr>
        <w:t>6</w:t>
      </w:r>
      <w:r w:rsidRPr="00B024E4">
        <w:rPr>
          <w:rFonts w:asciiTheme="majorBidi" w:hAnsiTheme="majorBidi" w:cstheme="majorBidi"/>
          <w:sz w:val="20"/>
          <w:szCs w:val="20"/>
        </w:rPr>
        <w:t xml:space="preserve">. Brunner &amp; </w:t>
      </w:r>
      <w:proofErr w:type="spellStart"/>
      <w:r w:rsidRPr="00B024E4">
        <w:rPr>
          <w:rFonts w:asciiTheme="majorBidi" w:hAnsiTheme="majorBidi" w:cstheme="majorBidi"/>
          <w:sz w:val="20"/>
          <w:szCs w:val="20"/>
        </w:rPr>
        <w:t>saudars</w:t>
      </w:r>
      <w:proofErr w:type="spellEnd"/>
      <w:r w:rsidRPr="00B024E4">
        <w:rPr>
          <w:rFonts w:asciiTheme="majorBidi" w:hAnsiTheme="majorBidi" w:cstheme="majorBidi"/>
          <w:sz w:val="20"/>
          <w:szCs w:val="20"/>
        </w:rPr>
        <w:t xml:space="preserve">. Medical surgical Nursing </w:t>
      </w:r>
      <w:proofErr w:type="spellStart"/>
      <w:r w:rsidRPr="00B024E4">
        <w:rPr>
          <w:rFonts w:asciiTheme="majorBidi" w:hAnsiTheme="majorBidi" w:cstheme="majorBidi"/>
          <w:sz w:val="20"/>
          <w:szCs w:val="20"/>
        </w:rPr>
        <w:t>lippincott</w:t>
      </w:r>
      <w:proofErr w:type="spellEnd"/>
      <w:r w:rsidRPr="00B024E4">
        <w:rPr>
          <w:rFonts w:asciiTheme="majorBidi" w:hAnsiTheme="majorBidi" w:cstheme="majorBidi"/>
          <w:sz w:val="20"/>
          <w:szCs w:val="20"/>
        </w:rPr>
        <w:t>. 2012.</w:t>
      </w:r>
      <w:r>
        <w:rPr>
          <w:rFonts w:asciiTheme="majorBidi" w:hAnsiTheme="majorBidi" w:cstheme="majorBidi" w:hint="cs"/>
          <w:sz w:val="20"/>
          <w:szCs w:val="20"/>
          <w:rtl/>
        </w:rPr>
        <w:t xml:space="preserve"> </w:t>
      </w:r>
    </w:p>
    <w:p w14:paraId="384B29AA" w14:textId="4EFA116D" w:rsidR="00B024E4" w:rsidRPr="00B024E4" w:rsidRDefault="00B024E4" w:rsidP="00B024E4">
      <w:pPr>
        <w:bidi/>
        <w:spacing w:after="0" w:line="240" w:lineRule="auto"/>
        <w:rPr>
          <w:rFonts w:asciiTheme="majorBidi" w:hAnsiTheme="majorBidi" w:cstheme="majorBidi"/>
          <w:sz w:val="20"/>
          <w:szCs w:val="20"/>
          <w:rtl/>
        </w:rPr>
      </w:pPr>
      <w:r w:rsidRPr="00B024E4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 w:hint="cs"/>
          <w:sz w:val="20"/>
          <w:szCs w:val="20"/>
          <w:rtl/>
        </w:rPr>
        <w:t xml:space="preserve">7- </w:t>
      </w:r>
      <w:r w:rsidRPr="00B024E4">
        <w:rPr>
          <w:rFonts w:asciiTheme="majorBidi" w:hAnsiTheme="majorBidi" w:cstheme="majorBidi"/>
          <w:sz w:val="20"/>
          <w:szCs w:val="20"/>
          <w:rtl/>
        </w:rPr>
        <w:t>نانسی ماری</w:t>
      </w:r>
      <w:r>
        <w:rPr>
          <w:rFonts w:asciiTheme="majorBidi" w:hAnsiTheme="majorBidi" w:cstheme="majorBidi" w:hint="cs"/>
          <w:sz w:val="20"/>
          <w:szCs w:val="20"/>
          <w:rtl/>
        </w:rPr>
        <w:t>.</w:t>
      </w:r>
      <w:r w:rsidRPr="00B024E4">
        <w:rPr>
          <w:rFonts w:asciiTheme="majorBidi" w:hAnsiTheme="majorBidi" w:cstheme="majorBidi"/>
          <w:sz w:val="20"/>
          <w:szCs w:val="20"/>
          <w:rtl/>
        </w:rPr>
        <w:t xml:space="preserve"> اصول کار در اتاق عمل جلد اول از تکنیک های کار در اتاق عمل بری و کوهن ترجمه ليلا ساداتي</w:t>
      </w:r>
      <w:r>
        <w:rPr>
          <w:rFonts w:asciiTheme="majorBidi" w:hAnsiTheme="majorBidi" w:cstheme="majorBidi" w:hint="cs"/>
          <w:sz w:val="20"/>
          <w:szCs w:val="20"/>
          <w:rtl/>
        </w:rPr>
        <w:t xml:space="preserve">، </w:t>
      </w:r>
      <w:r w:rsidRPr="00B024E4">
        <w:rPr>
          <w:rFonts w:asciiTheme="majorBidi" w:hAnsiTheme="majorBidi" w:cstheme="majorBidi"/>
          <w:sz w:val="20"/>
          <w:szCs w:val="20"/>
          <w:rtl/>
        </w:rPr>
        <w:t xml:space="preserve">احسان گلچینی و دیگران انتشارات جامعه نگر </w:t>
      </w:r>
      <w:r w:rsidRPr="00B024E4">
        <w:rPr>
          <w:rFonts w:asciiTheme="majorBidi" w:hAnsiTheme="majorBidi" w:cstheme="majorBidi"/>
          <w:sz w:val="20"/>
          <w:szCs w:val="20"/>
          <w:rtl/>
          <w:lang w:bidi="fa-IR"/>
        </w:rPr>
        <w:t>۱۳۹۳</w:t>
      </w:r>
    </w:p>
    <w:p w14:paraId="368A2258" w14:textId="1EDA6072" w:rsidR="00B024E4" w:rsidRPr="00B024E4" w:rsidRDefault="00B024E4" w:rsidP="00B024E4">
      <w:pPr>
        <w:bidi/>
        <w:spacing w:after="0" w:line="240" w:lineRule="auto"/>
        <w:rPr>
          <w:rFonts w:asciiTheme="majorBidi" w:hAnsiTheme="majorBidi" w:cstheme="majorBidi"/>
          <w:sz w:val="20"/>
          <w:szCs w:val="20"/>
          <w:rtl/>
        </w:rPr>
      </w:pPr>
      <w:r>
        <w:rPr>
          <w:rFonts w:asciiTheme="majorBidi" w:hAnsiTheme="majorBidi" w:cstheme="majorBidi" w:hint="cs"/>
          <w:sz w:val="20"/>
          <w:szCs w:val="20"/>
          <w:rtl/>
        </w:rPr>
        <w:t xml:space="preserve">8- </w:t>
      </w:r>
      <w:r w:rsidRPr="00B024E4">
        <w:rPr>
          <w:rFonts w:asciiTheme="majorBidi" w:hAnsiTheme="majorBidi" w:cstheme="majorBidi"/>
          <w:sz w:val="20"/>
          <w:szCs w:val="20"/>
          <w:rtl/>
        </w:rPr>
        <w:t>احمدی مجید وجوهری بهروز</w:t>
      </w:r>
      <w:r>
        <w:rPr>
          <w:rFonts w:asciiTheme="majorBidi" w:hAnsiTheme="majorBidi" w:cstheme="majorBidi" w:hint="cs"/>
          <w:sz w:val="20"/>
          <w:szCs w:val="20"/>
          <w:rtl/>
        </w:rPr>
        <w:t>.</w:t>
      </w:r>
      <w:r w:rsidRPr="00B024E4">
        <w:rPr>
          <w:rFonts w:asciiTheme="majorBidi" w:hAnsiTheme="majorBidi" w:cstheme="majorBidi"/>
          <w:sz w:val="20"/>
          <w:szCs w:val="20"/>
          <w:rtl/>
        </w:rPr>
        <w:t xml:space="preserve"> تکنولوژی های جراحی و فرد اسکراب اندیشه رفیع </w:t>
      </w:r>
      <w:r w:rsidRPr="00B024E4">
        <w:rPr>
          <w:rFonts w:asciiTheme="majorBidi" w:hAnsiTheme="majorBidi" w:cstheme="majorBidi"/>
          <w:sz w:val="20"/>
          <w:szCs w:val="20"/>
          <w:rtl/>
          <w:lang w:bidi="fa-IR"/>
        </w:rPr>
        <w:t>۱۳۹۱</w:t>
      </w:r>
    </w:p>
    <w:p w14:paraId="22E50D28" w14:textId="190D5D10" w:rsidR="003E377B" w:rsidRDefault="00B024E4" w:rsidP="00B024E4">
      <w:pPr>
        <w:bidi/>
        <w:spacing w:after="0" w:line="240" w:lineRule="auto"/>
        <w:rPr>
          <w:rFonts w:asciiTheme="majorBidi" w:hAnsiTheme="majorBidi" w:cs="B Nazanin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sz w:val="20"/>
          <w:szCs w:val="20"/>
          <w:rtl/>
        </w:rPr>
        <w:t xml:space="preserve">9- </w:t>
      </w:r>
      <w:r w:rsidRPr="00B024E4">
        <w:rPr>
          <w:rFonts w:asciiTheme="majorBidi" w:hAnsiTheme="majorBidi" w:cstheme="majorBidi"/>
          <w:sz w:val="20"/>
          <w:szCs w:val="20"/>
        </w:rPr>
        <w:t xml:space="preserve"> </w:t>
      </w:r>
      <w:r w:rsidRPr="00B024E4">
        <w:rPr>
          <w:rFonts w:asciiTheme="majorBidi" w:hAnsiTheme="majorBidi" w:cstheme="majorBidi"/>
          <w:sz w:val="20"/>
          <w:szCs w:val="20"/>
          <w:rtl/>
        </w:rPr>
        <w:t>انتشارات جامعه نگر . ساداتي، لیلا - گلچینی احسان اصول و فنون عملکرد فرد سیار</w:t>
      </w:r>
      <w:r>
        <w:rPr>
          <w:rFonts w:asciiTheme="majorBidi" w:hAnsiTheme="majorBidi" w:cstheme="majorBidi" w:hint="cs"/>
          <w:sz w:val="20"/>
          <w:szCs w:val="20"/>
          <w:rtl/>
        </w:rPr>
        <w:t>.</w:t>
      </w:r>
      <w:r w:rsidRPr="00B024E4">
        <w:rPr>
          <w:rFonts w:asciiTheme="majorBidi" w:hAnsiTheme="majorBidi" w:cstheme="majorBidi"/>
          <w:sz w:val="20"/>
          <w:szCs w:val="20"/>
          <w:rtl/>
        </w:rPr>
        <w:t xml:space="preserve"> انتشارات جامعه نگر</w:t>
      </w:r>
      <w:r w:rsidRPr="00B024E4">
        <w:rPr>
          <w:rFonts w:asciiTheme="majorBidi" w:hAnsiTheme="majorBidi" w:cs="B Nazanin"/>
          <w:b/>
          <w:bCs/>
          <w:sz w:val="24"/>
          <w:szCs w:val="24"/>
          <w:rtl/>
        </w:rPr>
        <w:t xml:space="preserve"> .</w:t>
      </w:r>
    </w:p>
    <w:p w14:paraId="30B7DBD8" w14:textId="5F967C16" w:rsidR="00B024E4" w:rsidRPr="003E377B" w:rsidRDefault="00B024E4" w:rsidP="00B024E4">
      <w:pPr>
        <w:bidi/>
        <w:spacing w:after="0" w:line="240" w:lineRule="auto"/>
        <w:rPr>
          <w:rFonts w:asciiTheme="majorBidi" w:hAnsiTheme="majorBidi" w:cs="B Nazanin"/>
          <w:b/>
          <w:bCs/>
          <w:sz w:val="24"/>
          <w:szCs w:val="24"/>
          <w:highlight w:val="yellow"/>
        </w:rPr>
      </w:pPr>
      <w:r w:rsidRPr="00B024E4">
        <w:rPr>
          <w:rFonts w:asciiTheme="majorBidi" w:hAnsiTheme="majorBidi" w:cs="B Nazanin" w:hint="cs"/>
          <w:sz w:val="24"/>
          <w:szCs w:val="24"/>
          <w:rtl/>
        </w:rPr>
        <w:t xml:space="preserve">10- </w:t>
      </w:r>
      <w:r w:rsidRPr="00B024E4">
        <w:rPr>
          <w:rFonts w:asciiTheme="majorBidi" w:hAnsiTheme="majorBidi" w:cstheme="majorBidi"/>
          <w:sz w:val="20"/>
          <w:szCs w:val="20"/>
          <w:rtl/>
        </w:rPr>
        <w:t>انتشارات جامعه نگر . ساداتي، لیلا - گلچینی احسان اصول و فنون عملکرد فرد سیار</w:t>
      </w:r>
      <w:r w:rsidRPr="00B024E4">
        <w:rPr>
          <w:rFonts w:asciiTheme="majorBidi" w:hAnsiTheme="majorBidi" w:cstheme="majorBidi" w:hint="cs"/>
          <w:sz w:val="20"/>
          <w:szCs w:val="20"/>
          <w:rtl/>
        </w:rPr>
        <w:t>.</w:t>
      </w:r>
      <w:r w:rsidRPr="00B024E4">
        <w:rPr>
          <w:rFonts w:asciiTheme="majorBidi" w:hAnsiTheme="majorBidi" w:cstheme="majorBidi"/>
          <w:sz w:val="20"/>
          <w:szCs w:val="20"/>
          <w:rtl/>
        </w:rPr>
        <w:t xml:space="preserve"> انتشارات جامعه نگر</w:t>
      </w:r>
      <w:r w:rsidRPr="00B024E4">
        <w:rPr>
          <w:rFonts w:asciiTheme="majorBidi" w:hAnsiTheme="majorBidi" w:cs="B Nazanin"/>
          <w:sz w:val="24"/>
          <w:szCs w:val="24"/>
          <w:rtl/>
        </w:rPr>
        <w:t xml:space="preserve"> .</w:t>
      </w:r>
    </w:p>
    <w:sectPr w:rsidR="00B024E4" w:rsidRPr="003E37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F019E"/>
    <w:multiLevelType w:val="hybridMultilevel"/>
    <w:tmpl w:val="B6B60AC0"/>
    <w:lvl w:ilvl="0" w:tplc="8F88B6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A656E"/>
    <w:multiLevelType w:val="hybridMultilevel"/>
    <w:tmpl w:val="F9CA5EB4"/>
    <w:lvl w:ilvl="0" w:tplc="B6B4C8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947B67"/>
    <w:multiLevelType w:val="hybridMultilevel"/>
    <w:tmpl w:val="BD3E9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D01D4A"/>
    <w:multiLevelType w:val="hybridMultilevel"/>
    <w:tmpl w:val="A5FEA1E6"/>
    <w:lvl w:ilvl="0" w:tplc="62421A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731133">
    <w:abstractNumId w:val="2"/>
  </w:num>
  <w:num w:numId="2" w16cid:durableId="782772741">
    <w:abstractNumId w:val="3"/>
  </w:num>
  <w:num w:numId="3" w16cid:durableId="1210875030">
    <w:abstractNumId w:val="0"/>
  </w:num>
  <w:num w:numId="4" w16cid:durableId="665089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763"/>
    <w:rsid w:val="0002041A"/>
    <w:rsid w:val="00072A1E"/>
    <w:rsid w:val="000C6920"/>
    <w:rsid w:val="001340F1"/>
    <w:rsid w:val="0038052B"/>
    <w:rsid w:val="003D0C48"/>
    <w:rsid w:val="003E377B"/>
    <w:rsid w:val="00466BDC"/>
    <w:rsid w:val="00472C2F"/>
    <w:rsid w:val="004B08F5"/>
    <w:rsid w:val="004E42DA"/>
    <w:rsid w:val="00532298"/>
    <w:rsid w:val="0058261A"/>
    <w:rsid w:val="005E6151"/>
    <w:rsid w:val="00627999"/>
    <w:rsid w:val="006C48BE"/>
    <w:rsid w:val="00783763"/>
    <w:rsid w:val="00794F67"/>
    <w:rsid w:val="007A5306"/>
    <w:rsid w:val="007F169D"/>
    <w:rsid w:val="00901419"/>
    <w:rsid w:val="009A61DE"/>
    <w:rsid w:val="00A22FAF"/>
    <w:rsid w:val="00A518FF"/>
    <w:rsid w:val="00A97C0A"/>
    <w:rsid w:val="00AB489E"/>
    <w:rsid w:val="00B024E4"/>
    <w:rsid w:val="00B558EE"/>
    <w:rsid w:val="00C65B96"/>
    <w:rsid w:val="00C97062"/>
    <w:rsid w:val="00CB2A49"/>
    <w:rsid w:val="00CC317B"/>
    <w:rsid w:val="00D14015"/>
    <w:rsid w:val="00D3068B"/>
    <w:rsid w:val="00D30FB7"/>
    <w:rsid w:val="00D67024"/>
    <w:rsid w:val="00E67D78"/>
    <w:rsid w:val="00E72A77"/>
    <w:rsid w:val="00EF1E92"/>
    <w:rsid w:val="00F4226F"/>
    <w:rsid w:val="00F5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E76FA"/>
  <w15:chartTrackingRefBased/>
  <w15:docId w15:val="{C8341D31-CA28-40A5-8C46-95701875F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37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837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4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RayanSystem</dc:creator>
  <cp:keywords/>
  <dc:description/>
  <cp:lastModifiedBy>RayanSystem</cp:lastModifiedBy>
  <cp:revision>28</cp:revision>
  <dcterms:created xsi:type="dcterms:W3CDTF">2025-07-23T05:33:00Z</dcterms:created>
  <dcterms:modified xsi:type="dcterms:W3CDTF">2025-09-14T10:03:00Z</dcterms:modified>
</cp:coreProperties>
</file>